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0AE4" w14:textId="77777777"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r>
        <w:rPr>
          <w:noProof/>
        </w:rPr>
        <w:drawing>
          <wp:inline distT="0" distB="0" distL="0" distR="0" wp14:anchorId="05FA902F" wp14:editId="787A0AA7">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14:paraId="4983A46B" w14:textId="77777777"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14:paraId="5A4783AC" w14:textId="77777777" w:rsidR="005F6DEA" w:rsidRPr="00B6499E" w:rsidRDefault="005F6DEA" w:rsidP="005F6DEA">
      <w:pPr>
        <w:rPr>
          <w:rFonts w:ascii="Verdana" w:hAnsi="Verdana"/>
          <w:color w:val="000000"/>
          <w:sz w:val="28"/>
          <w:szCs w:val="28"/>
        </w:rPr>
      </w:pPr>
    </w:p>
    <w:p w14:paraId="04933F6B" w14:textId="77777777" w:rsidR="005F6DEA" w:rsidRPr="00B6499E" w:rsidRDefault="005F6DEA" w:rsidP="005F6DEA">
      <w:pPr>
        <w:rPr>
          <w:rFonts w:ascii="Verdana" w:hAnsi="Verdana"/>
          <w:color w:val="000000"/>
          <w:sz w:val="28"/>
          <w:szCs w:val="28"/>
        </w:rPr>
      </w:pPr>
    </w:p>
    <w:p w14:paraId="1FF4AEDC" w14:textId="77777777" w:rsidR="004D730A" w:rsidRPr="004D730A" w:rsidRDefault="005F6DEA" w:rsidP="004D730A">
      <w:pPr>
        <w:jc w:val="center"/>
        <w:rPr>
          <w:rFonts w:ascii="Verdana" w:hAnsi="Verdana"/>
          <w:b/>
          <w:sz w:val="36"/>
          <w:szCs w:val="36"/>
        </w:rPr>
      </w:pPr>
      <w:r w:rsidRPr="004D730A">
        <w:rPr>
          <w:rFonts w:ascii="Verdana" w:hAnsi="Verdana"/>
          <w:b/>
          <w:sz w:val="36"/>
          <w:szCs w:val="36"/>
        </w:rPr>
        <w:t>Bekostiging samenwerkingsverband</w:t>
      </w:r>
    </w:p>
    <w:p w14:paraId="08E4F03D" w14:textId="77777777" w:rsidR="00CA0756" w:rsidRPr="004D730A" w:rsidRDefault="005F6DEA" w:rsidP="004D730A">
      <w:pPr>
        <w:jc w:val="center"/>
        <w:rPr>
          <w:rFonts w:ascii="Verdana" w:hAnsi="Verdana"/>
          <w:b/>
          <w:color w:val="000000"/>
          <w:sz w:val="36"/>
          <w:szCs w:val="36"/>
          <w:lang w:eastAsia="en-US"/>
        </w:rPr>
      </w:pPr>
      <w:proofErr w:type="gramStart"/>
      <w:r w:rsidRPr="004D730A">
        <w:rPr>
          <w:rFonts w:ascii="Verdana" w:hAnsi="Verdana"/>
          <w:b/>
          <w:sz w:val="36"/>
          <w:szCs w:val="36"/>
        </w:rPr>
        <w:t>passend</w:t>
      </w:r>
      <w:proofErr w:type="gramEnd"/>
      <w:r w:rsidRPr="004D730A">
        <w:rPr>
          <w:rFonts w:ascii="Verdana" w:hAnsi="Verdana"/>
          <w:b/>
          <w:sz w:val="36"/>
          <w:szCs w:val="36"/>
        </w:rPr>
        <w:t xml:space="preserve"> onderwijs </w:t>
      </w:r>
      <w:r w:rsidR="00326599" w:rsidRPr="004D730A">
        <w:rPr>
          <w:rFonts w:ascii="Verdana" w:hAnsi="Verdana"/>
          <w:b/>
          <w:sz w:val="36"/>
          <w:szCs w:val="36"/>
        </w:rPr>
        <w:t>V</w:t>
      </w:r>
      <w:r w:rsidRPr="004D730A">
        <w:rPr>
          <w:rFonts w:ascii="Verdana" w:hAnsi="Verdana"/>
          <w:b/>
          <w:sz w:val="36"/>
          <w:szCs w:val="36"/>
        </w:rPr>
        <w:t>O</w:t>
      </w:r>
    </w:p>
    <w:p w14:paraId="51E0FE1F" w14:textId="77777777" w:rsidR="00CA0756" w:rsidRDefault="00CA0756" w:rsidP="005F6DEA">
      <w:pPr>
        <w:rPr>
          <w:rFonts w:ascii="Verdana" w:hAnsi="Verdana"/>
          <w:color w:val="000000"/>
          <w:sz w:val="20"/>
          <w:szCs w:val="20"/>
          <w:lang w:eastAsia="en-US"/>
        </w:rPr>
      </w:pPr>
    </w:p>
    <w:p w14:paraId="3F81BA50" w14:textId="77777777" w:rsidR="00CA0756" w:rsidRDefault="00CA0756" w:rsidP="005F6DEA">
      <w:pPr>
        <w:rPr>
          <w:rFonts w:ascii="Verdana" w:hAnsi="Verdana"/>
          <w:color w:val="000000"/>
          <w:sz w:val="20"/>
          <w:szCs w:val="20"/>
          <w:lang w:eastAsia="en-US"/>
        </w:rPr>
      </w:pPr>
    </w:p>
    <w:p w14:paraId="6ED55ABD" w14:textId="77777777" w:rsidR="00B83977" w:rsidRDefault="00B83977" w:rsidP="005F6DEA">
      <w:pPr>
        <w:rPr>
          <w:rFonts w:ascii="Verdana" w:hAnsi="Verdana"/>
          <w:color w:val="000000"/>
          <w:sz w:val="20"/>
          <w:szCs w:val="20"/>
          <w:lang w:eastAsia="en-US"/>
        </w:rPr>
      </w:pPr>
    </w:p>
    <w:p w14:paraId="0A06F009" w14:textId="77777777" w:rsidR="00B83977" w:rsidRDefault="00B83977" w:rsidP="005F6DEA">
      <w:pPr>
        <w:rPr>
          <w:rFonts w:ascii="Verdana" w:hAnsi="Verdana"/>
          <w:color w:val="000000"/>
          <w:sz w:val="20"/>
          <w:szCs w:val="20"/>
          <w:lang w:eastAsia="en-US"/>
        </w:rPr>
      </w:pPr>
    </w:p>
    <w:p w14:paraId="473347FC" w14:textId="77777777" w:rsidR="00CA0756" w:rsidRDefault="00CA0756" w:rsidP="005F6DEA">
      <w:pPr>
        <w:rPr>
          <w:rFonts w:ascii="Verdana" w:hAnsi="Verdana"/>
          <w:color w:val="000000"/>
          <w:sz w:val="20"/>
          <w:szCs w:val="20"/>
          <w:lang w:eastAsia="en-US"/>
        </w:rPr>
      </w:pPr>
    </w:p>
    <w:p w14:paraId="155D69AA" w14:textId="77777777" w:rsidR="00022141" w:rsidRDefault="00022141" w:rsidP="005F6DEA">
      <w:pPr>
        <w:rPr>
          <w:rFonts w:ascii="Verdana" w:hAnsi="Verdana"/>
          <w:color w:val="000000"/>
          <w:sz w:val="20"/>
          <w:szCs w:val="20"/>
          <w:lang w:eastAsia="en-US"/>
        </w:rPr>
      </w:pPr>
    </w:p>
    <w:p w14:paraId="3BAB4D70" w14:textId="77777777" w:rsidR="00022141" w:rsidRDefault="00022141" w:rsidP="005F6DEA">
      <w:pPr>
        <w:rPr>
          <w:rFonts w:ascii="Verdana" w:hAnsi="Verdana"/>
          <w:color w:val="000000"/>
          <w:sz w:val="20"/>
          <w:szCs w:val="20"/>
          <w:lang w:eastAsia="en-US"/>
        </w:rPr>
      </w:pPr>
    </w:p>
    <w:p w14:paraId="35C6A1BF" w14:textId="77777777" w:rsidR="00022141" w:rsidRDefault="00022141" w:rsidP="005F6DEA">
      <w:pPr>
        <w:rPr>
          <w:rFonts w:ascii="Verdana" w:hAnsi="Verdana"/>
          <w:color w:val="000000"/>
          <w:sz w:val="20"/>
          <w:szCs w:val="20"/>
          <w:lang w:eastAsia="en-US"/>
        </w:rPr>
      </w:pPr>
    </w:p>
    <w:p w14:paraId="2037F0FC" w14:textId="77777777" w:rsidR="00022141" w:rsidRDefault="00022141" w:rsidP="005F6DEA">
      <w:pPr>
        <w:rPr>
          <w:rFonts w:ascii="Verdana" w:hAnsi="Verdana"/>
          <w:color w:val="000000"/>
          <w:sz w:val="20"/>
          <w:szCs w:val="20"/>
          <w:lang w:eastAsia="en-US"/>
        </w:rPr>
      </w:pPr>
    </w:p>
    <w:p w14:paraId="1D24A9CC" w14:textId="77777777" w:rsidR="00CA0756" w:rsidRDefault="00CA0756" w:rsidP="005F6DEA">
      <w:pPr>
        <w:rPr>
          <w:rFonts w:ascii="Verdana" w:hAnsi="Verdana"/>
          <w:color w:val="000000"/>
          <w:sz w:val="20"/>
          <w:szCs w:val="20"/>
          <w:lang w:eastAsia="en-US"/>
        </w:rPr>
      </w:pPr>
    </w:p>
    <w:p w14:paraId="2292BE12" w14:textId="77777777" w:rsidR="00CA0756" w:rsidRDefault="00CA0756" w:rsidP="005F6DEA">
      <w:pPr>
        <w:rPr>
          <w:rFonts w:ascii="Verdana" w:hAnsi="Verdana"/>
          <w:color w:val="000000"/>
          <w:sz w:val="20"/>
          <w:szCs w:val="20"/>
          <w:lang w:eastAsia="en-US"/>
        </w:rPr>
      </w:pPr>
    </w:p>
    <w:p w14:paraId="72926C89" w14:textId="77777777" w:rsidR="00CA0756" w:rsidRDefault="00CA0756" w:rsidP="005F6DEA">
      <w:pPr>
        <w:rPr>
          <w:rFonts w:ascii="Verdana" w:hAnsi="Verdana"/>
          <w:color w:val="000000"/>
          <w:sz w:val="20"/>
          <w:szCs w:val="20"/>
          <w:lang w:eastAsia="en-US"/>
        </w:rPr>
      </w:pPr>
    </w:p>
    <w:p w14:paraId="765AC637" w14:textId="77777777" w:rsidR="00CA0756" w:rsidRDefault="00CA0756" w:rsidP="005F6DEA">
      <w:pPr>
        <w:rPr>
          <w:rFonts w:ascii="Verdana" w:hAnsi="Verdana"/>
          <w:color w:val="000000"/>
          <w:sz w:val="20"/>
          <w:szCs w:val="20"/>
          <w:lang w:eastAsia="en-US"/>
        </w:rPr>
      </w:pPr>
    </w:p>
    <w:p w14:paraId="13733554" w14:textId="77777777" w:rsidR="00CA0756" w:rsidRDefault="00CA0756" w:rsidP="005F6DEA">
      <w:pPr>
        <w:rPr>
          <w:rFonts w:ascii="Verdana" w:hAnsi="Verdana"/>
          <w:color w:val="000000"/>
          <w:sz w:val="20"/>
          <w:szCs w:val="20"/>
          <w:lang w:eastAsia="en-US"/>
        </w:rPr>
      </w:pPr>
    </w:p>
    <w:p w14:paraId="45D1890B" w14:textId="77777777" w:rsidR="00CA0756" w:rsidRDefault="00CA0756" w:rsidP="00CA0756">
      <w:pPr>
        <w:pStyle w:val="Default"/>
        <w:rPr>
          <w:rFonts w:ascii="Verdana" w:hAnsi="Verdana" w:cs="Arial"/>
          <w:sz w:val="20"/>
          <w:szCs w:val="20"/>
        </w:rPr>
      </w:pPr>
    </w:p>
    <w:p w14:paraId="12834750" w14:textId="77777777" w:rsidR="00CA0756" w:rsidRDefault="00CA0756" w:rsidP="00CA0756">
      <w:pPr>
        <w:pStyle w:val="Default"/>
        <w:rPr>
          <w:rFonts w:ascii="Verdana" w:hAnsi="Verdana" w:cs="Arial"/>
          <w:sz w:val="20"/>
          <w:szCs w:val="20"/>
        </w:rPr>
      </w:pPr>
    </w:p>
    <w:p w14:paraId="51537325" w14:textId="77777777" w:rsidR="00CA0756" w:rsidRDefault="00CA0756" w:rsidP="00CA0756">
      <w:pPr>
        <w:pStyle w:val="Default"/>
        <w:rPr>
          <w:rFonts w:ascii="Verdana" w:hAnsi="Verdana" w:cs="Arial"/>
          <w:sz w:val="20"/>
          <w:szCs w:val="20"/>
        </w:rPr>
      </w:pPr>
    </w:p>
    <w:p w14:paraId="09753D4B" w14:textId="77777777" w:rsidR="00CA0756" w:rsidRDefault="00CA0756" w:rsidP="00CA0756">
      <w:pPr>
        <w:pStyle w:val="Default"/>
        <w:rPr>
          <w:rFonts w:ascii="Verdana" w:hAnsi="Verdana" w:cs="Arial"/>
          <w:sz w:val="20"/>
          <w:szCs w:val="20"/>
        </w:rPr>
      </w:pPr>
    </w:p>
    <w:p w14:paraId="71BD1A78" w14:textId="77777777" w:rsidR="00B83977" w:rsidRDefault="00B83977" w:rsidP="00CA0756">
      <w:pPr>
        <w:pStyle w:val="Default"/>
        <w:rPr>
          <w:rFonts w:ascii="Verdana" w:hAnsi="Verdana" w:cs="Arial"/>
          <w:sz w:val="20"/>
          <w:szCs w:val="20"/>
        </w:rPr>
      </w:pPr>
    </w:p>
    <w:p w14:paraId="7EAD5E95" w14:textId="77777777" w:rsidR="00B83977" w:rsidRDefault="00B83977" w:rsidP="00CA0756">
      <w:pPr>
        <w:pStyle w:val="Default"/>
        <w:rPr>
          <w:rFonts w:ascii="Verdana" w:hAnsi="Verdana" w:cs="Arial"/>
          <w:sz w:val="20"/>
          <w:szCs w:val="20"/>
        </w:rPr>
      </w:pPr>
    </w:p>
    <w:p w14:paraId="5C127708" w14:textId="77777777" w:rsidR="00B83977" w:rsidRDefault="00B83977" w:rsidP="00CA0756">
      <w:pPr>
        <w:pStyle w:val="Default"/>
        <w:rPr>
          <w:rFonts w:ascii="Verdana" w:hAnsi="Verdana" w:cs="Arial"/>
          <w:sz w:val="20"/>
          <w:szCs w:val="20"/>
        </w:rPr>
      </w:pPr>
    </w:p>
    <w:p w14:paraId="4B6D6651" w14:textId="77777777" w:rsidR="00B83977" w:rsidRDefault="00B83977" w:rsidP="00CA0756">
      <w:pPr>
        <w:pStyle w:val="Default"/>
        <w:rPr>
          <w:rFonts w:ascii="Verdana" w:hAnsi="Verdana" w:cs="Arial"/>
          <w:sz w:val="20"/>
          <w:szCs w:val="20"/>
        </w:rPr>
      </w:pPr>
    </w:p>
    <w:p w14:paraId="3EFB074B" w14:textId="77777777" w:rsidR="00022141" w:rsidRDefault="00022141" w:rsidP="00CA0756">
      <w:pPr>
        <w:pStyle w:val="Default"/>
        <w:rPr>
          <w:rFonts w:ascii="Verdana" w:hAnsi="Verdana" w:cs="Arial"/>
          <w:sz w:val="20"/>
          <w:szCs w:val="20"/>
        </w:rPr>
      </w:pPr>
    </w:p>
    <w:p w14:paraId="3F53A83B" w14:textId="77777777" w:rsidR="00B83977" w:rsidRDefault="00B83977" w:rsidP="00CA0756">
      <w:pPr>
        <w:pStyle w:val="Default"/>
        <w:rPr>
          <w:rFonts w:ascii="Verdana" w:hAnsi="Verdana" w:cs="Arial"/>
          <w:sz w:val="20"/>
          <w:szCs w:val="20"/>
        </w:rPr>
      </w:pPr>
    </w:p>
    <w:p w14:paraId="0769AD10" w14:textId="77777777" w:rsidR="00022141" w:rsidRDefault="00022141" w:rsidP="00CA0756">
      <w:pPr>
        <w:pStyle w:val="Default"/>
        <w:rPr>
          <w:rFonts w:ascii="Verdana" w:hAnsi="Verdana" w:cs="Arial"/>
          <w:sz w:val="20"/>
          <w:szCs w:val="20"/>
        </w:rPr>
      </w:pPr>
    </w:p>
    <w:p w14:paraId="7C20F92E" w14:textId="77777777" w:rsidR="00022141" w:rsidRDefault="00022141" w:rsidP="00CA0756">
      <w:pPr>
        <w:pStyle w:val="Default"/>
        <w:rPr>
          <w:rFonts w:ascii="Verdana" w:hAnsi="Verdana" w:cs="Arial"/>
          <w:sz w:val="20"/>
          <w:szCs w:val="20"/>
        </w:rPr>
      </w:pPr>
    </w:p>
    <w:p w14:paraId="180446A9" w14:textId="77777777" w:rsidR="00022141" w:rsidRDefault="00022141" w:rsidP="00CA0756">
      <w:pPr>
        <w:pStyle w:val="Default"/>
        <w:rPr>
          <w:rFonts w:ascii="Verdana" w:hAnsi="Verdana" w:cs="Arial"/>
          <w:sz w:val="20"/>
          <w:szCs w:val="20"/>
        </w:rPr>
      </w:pPr>
    </w:p>
    <w:p w14:paraId="77177910" w14:textId="77777777" w:rsidR="00022141" w:rsidRDefault="00022141" w:rsidP="00CA0756">
      <w:pPr>
        <w:pStyle w:val="Default"/>
        <w:rPr>
          <w:rFonts w:ascii="Verdana" w:hAnsi="Verdana" w:cs="Arial"/>
          <w:sz w:val="20"/>
          <w:szCs w:val="20"/>
        </w:rPr>
      </w:pPr>
    </w:p>
    <w:p w14:paraId="5A8C5971" w14:textId="77777777" w:rsidR="00CA0756" w:rsidRDefault="00CA0756" w:rsidP="00CA0756">
      <w:pPr>
        <w:pStyle w:val="Default"/>
        <w:rPr>
          <w:rFonts w:ascii="Verdana" w:hAnsi="Verdana" w:cs="Arial"/>
          <w:sz w:val="20"/>
          <w:szCs w:val="20"/>
        </w:rPr>
      </w:pPr>
      <w:r>
        <w:rPr>
          <w:rFonts w:ascii="Verdana" w:hAnsi="Verdana" w:cs="Arial"/>
          <w:sz w:val="20"/>
          <w:szCs w:val="20"/>
        </w:rPr>
        <w:t>Colofon</w:t>
      </w:r>
    </w:p>
    <w:p w14:paraId="55501CFD" w14:textId="77777777" w:rsidR="00CA0756" w:rsidRPr="00752F04" w:rsidRDefault="00CA0756" w:rsidP="00CA0756">
      <w:pPr>
        <w:pStyle w:val="Default"/>
        <w:rPr>
          <w:rFonts w:ascii="Verdana" w:hAnsi="Verdana" w:cs="Arial"/>
          <w:sz w:val="20"/>
          <w:szCs w:val="20"/>
        </w:rPr>
      </w:pPr>
    </w:p>
    <w:p w14:paraId="7D75070C" w14:textId="77777777"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w:t>
      </w:r>
      <w:proofErr w:type="gramStart"/>
      <w:r>
        <w:rPr>
          <w:rFonts w:ascii="Verdana" w:hAnsi="Verdana" w:cs="Arial"/>
          <w:sz w:val="20"/>
          <w:szCs w:val="20"/>
        </w:rPr>
        <w:t>Raad</w:t>
      </w:r>
      <w:r w:rsidRPr="00752F04">
        <w:rPr>
          <w:rFonts w:ascii="Verdana" w:hAnsi="Verdana" w:cs="Arial"/>
          <w:sz w:val="20"/>
          <w:szCs w:val="20"/>
        </w:rPr>
        <w:t xml:space="preserve"> </w:t>
      </w:r>
      <w:r>
        <w:rPr>
          <w:rFonts w:ascii="Verdana" w:hAnsi="Verdana" w:cs="Arial"/>
          <w:sz w:val="20"/>
          <w:szCs w:val="20"/>
        </w:rPr>
        <w:t>/</w:t>
      </w:r>
      <w:proofErr w:type="gramEnd"/>
      <w:r>
        <w:rPr>
          <w:rFonts w:ascii="Verdana" w:hAnsi="Verdana" w:cs="Arial"/>
          <w:sz w:val="20"/>
          <w:szCs w:val="20"/>
        </w:rPr>
        <w:t xml:space="preserve"> Utrecht</w:t>
      </w:r>
    </w:p>
    <w:p w14:paraId="0D9C6234" w14:textId="3BE7496B"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advi</w:t>
      </w:r>
      <w:r w:rsidR="004E4820">
        <w:rPr>
          <w:rFonts w:ascii="Verdana" w:hAnsi="Verdana" w:cs="Arial"/>
          <w:sz w:val="20"/>
          <w:szCs w:val="20"/>
        </w:rPr>
        <w:t>esbureau Keizer</w:t>
      </w:r>
    </w:p>
    <w:p w14:paraId="43702EB2" w14:textId="538F768A"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4E4820">
        <w:rPr>
          <w:rFonts w:ascii="Verdana" w:hAnsi="Verdana" w:cs="Arial"/>
          <w:sz w:val="20"/>
          <w:szCs w:val="20"/>
        </w:rPr>
        <w:t>a</w:t>
      </w:r>
      <w:r w:rsidR="00ED6A4D">
        <w:rPr>
          <w:rFonts w:ascii="Verdana" w:hAnsi="Verdana" w:cs="Arial"/>
          <w:sz w:val="20"/>
          <w:szCs w:val="20"/>
        </w:rPr>
        <w:t>ugustus</w:t>
      </w:r>
      <w:r w:rsidR="004E4820">
        <w:rPr>
          <w:rFonts w:ascii="Verdana" w:hAnsi="Verdana" w:cs="Arial"/>
          <w:sz w:val="20"/>
          <w:szCs w:val="20"/>
        </w:rPr>
        <w:t xml:space="preserve"> 2</w:t>
      </w:r>
      <w:r w:rsidR="0039658C">
        <w:rPr>
          <w:rFonts w:ascii="Verdana" w:hAnsi="Verdana" w:cs="Arial"/>
          <w:sz w:val="20"/>
          <w:szCs w:val="20"/>
        </w:rPr>
        <w:t>0</w:t>
      </w:r>
      <w:r w:rsidR="00317D0C">
        <w:rPr>
          <w:rFonts w:ascii="Verdana" w:hAnsi="Verdana" w:cs="Arial"/>
          <w:sz w:val="20"/>
          <w:szCs w:val="20"/>
        </w:rPr>
        <w:t>2</w:t>
      </w:r>
      <w:r w:rsidR="004E4820">
        <w:rPr>
          <w:rFonts w:ascii="Verdana" w:hAnsi="Verdana" w:cs="Arial"/>
          <w:sz w:val="20"/>
          <w:szCs w:val="20"/>
        </w:rPr>
        <w:t>1</w:t>
      </w:r>
    </w:p>
    <w:p w14:paraId="41BC3948" w14:textId="77777777" w:rsidR="00CA0756" w:rsidRDefault="00CA0756" w:rsidP="00CA0756">
      <w:pPr>
        <w:pStyle w:val="Default"/>
        <w:rPr>
          <w:rFonts w:ascii="Verdana" w:hAnsi="Verdana" w:cs="Arial"/>
          <w:sz w:val="22"/>
          <w:szCs w:val="22"/>
        </w:rPr>
      </w:pPr>
    </w:p>
    <w:p w14:paraId="6CEE5818" w14:textId="77777777" w:rsidR="00282BDE" w:rsidRDefault="00282BDE" w:rsidP="00CA0756">
      <w:pPr>
        <w:pStyle w:val="Default"/>
        <w:rPr>
          <w:rFonts w:ascii="Verdana" w:hAnsi="Verdana" w:cs="Arial"/>
          <w:sz w:val="22"/>
          <w:szCs w:val="22"/>
        </w:rPr>
      </w:pPr>
    </w:p>
    <w:p w14:paraId="0EB681DD" w14:textId="77777777" w:rsidR="00CA0756" w:rsidRPr="00E607B2" w:rsidRDefault="00CA0756" w:rsidP="00CA0756">
      <w:pPr>
        <w:pStyle w:val="Default"/>
        <w:rPr>
          <w:rFonts w:ascii="Verdana" w:hAnsi="Verdana" w:cs="Arial"/>
          <w:sz w:val="22"/>
          <w:szCs w:val="22"/>
        </w:rPr>
      </w:pPr>
    </w:p>
    <w:p w14:paraId="0AA0B98E" w14:textId="77777777"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14:paraId="52FB2DE3" w14:textId="77777777"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14:paraId="091C4B3D" w14:textId="77777777"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14:paraId="1D7F1A9C" w14:textId="77777777" w:rsidR="006A7D42" w:rsidRPr="005C4E8D" w:rsidRDefault="00A97E01" w:rsidP="006A7D42">
          <w:pPr>
            <w:rPr>
              <w:rFonts w:ascii="Verdana" w:hAnsi="Verdana"/>
              <w:b/>
              <w:bCs/>
            </w:rPr>
          </w:pPr>
        </w:p>
      </w:sdtContent>
    </w:sdt>
    <w:p w14:paraId="302C9609" w14:textId="77777777" w:rsidR="006A7D42" w:rsidRDefault="006A7D42" w:rsidP="006A7D42">
      <w:pPr>
        <w:rPr>
          <w:rFonts w:ascii="Verdana" w:hAnsi="Verdana"/>
        </w:rPr>
      </w:pPr>
    </w:p>
    <w:p w14:paraId="3984960F" w14:textId="77777777" w:rsidR="006A7D42" w:rsidRDefault="006A7D42" w:rsidP="006A7D42">
      <w:pPr>
        <w:rPr>
          <w:rFonts w:ascii="Verdana" w:hAnsi="Verdana"/>
        </w:rPr>
      </w:pPr>
    </w:p>
    <w:p w14:paraId="2E7D9F88" w14:textId="77777777" w:rsidR="006A7D42" w:rsidRDefault="006A7D42" w:rsidP="006A7D42">
      <w:pPr>
        <w:rPr>
          <w:rFonts w:ascii="Verdana" w:hAnsi="Verdana"/>
        </w:rPr>
      </w:pPr>
    </w:p>
    <w:p w14:paraId="245DF555" w14:textId="77777777" w:rsidR="006A7D42" w:rsidRDefault="006A7D42" w:rsidP="006A7D42">
      <w:pPr>
        <w:rPr>
          <w:rFonts w:ascii="Verdana" w:hAnsi="Verdana"/>
        </w:rPr>
      </w:pPr>
    </w:p>
    <w:p w14:paraId="439977F3" w14:textId="77777777" w:rsidR="006A7D42" w:rsidRPr="005A1C50" w:rsidRDefault="006A7D42" w:rsidP="006A7D42">
      <w:pPr>
        <w:rPr>
          <w:rFonts w:ascii="Verdana" w:hAnsi="Verdana"/>
        </w:rPr>
      </w:pPr>
    </w:p>
    <w:p w14:paraId="719B7659" w14:textId="77777777"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proofErr w:type="gramStart"/>
      <w:r w:rsidRPr="005A1C50">
        <w:rPr>
          <w:rFonts w:ascii="Verdana" w:hAnsi="Verdana"/>
          <w:b/>
          <w:bCs/>
        </w:rPr>
        <w:tab/>
      </w:r>
      <w:r w:rsidR="00642211">
        <w:rPr>
          <w:rFonts w:ascii="Verdana" w:hAnsi="Verdana"/>
          <w:b/>
          <w:bCs/>
        </w:rPr>
        <w:t xml:space="preserve"> </w:t>
      </w:r>
      <w:r w:rsidRPr="005A1C50">
        <w:rPr>
          <w:rFonts w:ascii="Verdana" w:hAnsi="Verdana"/>
          <w:b/>
          <w:bCs/>
        </w:rPr>
        <w:t xml:space="preserve"> 3</w:t>
      </w:r>
      <w:proofErr w:type="gramEnd"/>
    </w:p>
    <w:p w14:paraId="741822B3" w14:textId="77777777" w:rsidR="006A7D42" w:rsidRPr="005A1C50" w:rsidRDefault="006A7D42" w:rsidP="006A7D42">
      <w:pPr>
        <w:rPr>
          <w:rFonts w:ascii="Verdana" w:hAnsi="Verdana"/>
          <w:b/>
          <w:color w:val="000000"/>
          <w:lang w:eastAsia="en-US"/>
        </w:rPr>
      </w:pPr>
    </w:p>
    <w:p w14:paraId="5CF81C4B" w14:textId="77777777" w:rsidR="006A7D42" w:rsidRPr="005A1C50" w:rsidRDefault="006A7D42" w:rsidP="006A7D42">
      <w:pPr>
        <w:rPr>
          <w:rFonts w:ascii="Verdana" w:hAnsi="Verdana"/>
          <w:b/>
          <w:color w:val="000000"/>
          <w:lang w:eastAsia="en-US"/>
        </w:rPr>
      </w:pPr>
    </w:p>
    <w:p w14:paraId="35625F69" w14:textId="77777777"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w:t>
      </w:r>
      <w:r w:rsidR="00FE4E6C">
        <w:rPr>
          <w:rFonts w:ascii="Verdana" w:hAnsi="Verdana"/>
          <w:b/>
        </w:rPr>
        <w:t>, LWOO</w:t>
      </w:r>
      <w:r w:rsidR="00A366FF">
        <w:rPr>
          <w:rFonts w:ascii="Verdana" w:hAnsi="Verdana"/>
          <w:b/>
        </w:rPr>
        <w:t xml:space="preserve">, </w:t>
      </w:r>
      <w:r w:rsidR="00FE4E6C">
        <w:rPr>
          <w:rFonts w:ascii="Verdana" w:hAnsi="Verdana"/>
          <w:b/>
        </w:rPr>
        <w:t xml:space="preserve">PRO </w:t>
      </w:r>
      <w:r w:rsidRPr="005A1C50">
        <w:rPr>
          <w:rFonts w:ascii="Verdana" w:hAnsi="Verdana"/>
          <w:b/>
        </w:rPr>
        <w:t xml:space="preserve">en bekostiging </w:t>
      </w:r>
      <w:r w:rsidR="00FE4E6C">
        <w:rPr>
          <w:rFonts w:ascii="Verdana" w:hAnsi="Verdana"/>
          <w:b/>
        </w:rPr>
        <w:t>V</w:t>
      </w:r>
      <w:r w:rsidR="00B14F8C">
        <w:rPr>
          <w:rFonts w:ascii="Verdana" w:hAnsi="Verdana"/>
          <w:b/>
        </w:rPr>
        <w:t>SO 3</w:t>
      </w:r>
    </w:p>
    <w:p w14:paraId="19F303C8" w14:textId="77777777" w:rsidR="006A7D42" w:rsidRPr="005A1C50" w:rsidRDefault="006A7D42" w:rsidP="006A7D42">
      <w:pPr>
        <w:rPr>
          <w:rFonts w:ascii="Verdana" w:hAnsi="Verdana"/>
          <w:b/>
          <w:color w:val="000000"/>
          <w:lang w:eastAsia="en-US"/>
        </w:rPr>
      </w:pPr>
    </w:p>
    <w:p w14:paraId="1AE4D1D2" w14:textId="77777777" w:rsidR="006A7D42" w:rsidRPr="005A1C50" w:rsidRDefault="006A7D42" w:rsidP="006A7D42">
      <w:pPr>
        <w:rPr>
          <w:rFonts w:ascii="Verdana" w:hAnsi="Verdana"/>
          <w:b/>
          <w:color w:val="000000"/>
          <w:lang w:eastAsia="en-US"/>
        </w:rPr>
      </w:pPr>
    </w:p>
    <w:p w14:paraId="575227AD" w14:textId="77777777"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proofErr w:type="gramStart"/>
      <w:r w:rsidRPr="005A1C50">
        <w:rPr>
          <w:rFonts w:ascii="Verdana" w:hAnsi="Verdana"/>
          <w:b/>
          <w:color w:val="000000"/>
          <w:lang w:eastAsia="en-US"/>
        </w:rPr>
        <w:tab/>
      </w:r>
      <w:r w:rsidR="00A366FF">
        <w:rPr>
          <w:rFonts w:ascii="Verdana" w:hAnsi="Verdana"/>
          <w:b/>
          <w:color w:val="000000"/>
          <w:lang w:eastAsia="en-US"/>
        </w:rPr>
        <w:t xml:space="preserve"> </w:t>
      </w:r>
      <w:r w:rsidRPr="005A1C50">
        <w:rPr>
          <w:rFonts w:ascii="Verdana" w:hAnsi="Verdana"/>
          <w:b/>
          <w:color w:val="000000"/>
          <w:lang w:eastAsia="en-US"/>
        </w:rPr>
        <w:t xml:space="preserve"> </w:t>
      </w:r>
      <w:r w:rsidR="00311358">
        <w:rPr>
          <w:rFonts w:ascii="Verdana" w:hAnsi="Verdana"/>
          <w:b/>
          <w:color w:val="000000"/>
          <w:lang w:eastAsia="en-US"/>
        </w:rPr>
        <w:t>6</w:t>
      </w:r>
      <w:proofErr w:type="gramEnd"/>
    </w:p>
    <w:p w14:paraId="05C8EF25" w14:textId="77777777" w:rsidR="006A7D42" w:rsidRPr="005A1C50" w:rsidRDefault="006A7D42" w:rsidP="006A7D42">
      <w:pPr>
        <w:rPr>
          <w:rFonts w:ascii="Verdana" w:hAnsi="Verdana"/>
          <w:b/>
          <w:color w:val="000000"/>
          <w:lang w:eastAsia="en-US"/>
        </w:rPr>
      </w:pPr>
    </w:p>
    <w:p w14:paraId="088B0303" w14:textId="77777777" w:rsidR="006A7D42" w:rsidRPr="005A1C50" w:rsidRDefault="006A7D42" w:rsidP="006A7D42">
      <w:pPr>
        <w:rPr>
          <w:rFonts w:ascii="Verdana" w:hAnsi="Verdana"/>
          <w:b/>
          <w:color w:val="000000"/>
          <w:lang w:eastAsia="en-US"/>
        </w:rPr>
      </w:pPr>
    </w:p>
    <w:p w14:paraId="57FF2FC7" w14:textId="77777777"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proofErr w:type="gramStart"/>
      <w:r w:rsidRPr="005A1C50">
        <w:rPr>
          <w:rFonts w:ascii="Verdana" w:hAnsi="Verdana"/>
          <w:b/>
          <w:color w:val="000000"/>
          <w:lang w:eastAsia="en-US"/>
        </w:rPr>
        <w:tab/>
      </w:r>
      <w:r w:rsidR="00450C41">
        <w:rPr>
          <w:rFonts w:ascii="Verdana" w:hAnsi="Verdana"/>
          <w:b/>
          <w:color w:val="000000"/>
          <w:lang w:eastAsia="en-US"/>
        </w:rPr>
        <w:t xml:space="preserve">  9</w:t>
      </w:r>
      <w:proofErr w:type="gramEnd"/>
    </w:p>
    <w:p w14:paraId="73D8CD24" w14:textId="77777777" w:rsidR="006A7D42" w:rsidRPr="005A1C50" w:rsidRDefault="006A7D42" w:rsidP="006A7D42">
      <w:pPr>
        <w:rPr>
          <w:rFonts w:ascii="Verdana" w:hAnsi="Verdana"/>
          <w:b/>
          <w:color w:val="000000"/>
          <w:lang w:eastAsia="en-US"/>
        </w:rPr>
      </w:pPr>
    </w:p>
    <w:p w14:paraId="5F42D4D6" w14:textId="77777777" w:rsidR="006A7D42" w:rsidRPr="005A1C50" w:rsidRDefault="006A7D42" w:rsidP="006A7D42">
      <w:pPr>
        <w:rPr>
          <w:rFonts w:ascii="Verdana" w:hAnsi="Verdana"/>
          <w:b/>
          <w:color w:val="000000"/>
          <w:lang w:eastAsia="en-US"/>
        </w:rPr>
      </w:pPr>
    </w:p>
    <w:p w14:paraId="21EC1233" w14:textId="77777777" w:rsidR="00167AF9" w:rsidRDefault="00167AF9" w:rsidP="00A366FF">
      <w:pPr>
        <w:rPr>
          <w:rFonts w:ascii="Verdana" w:hAnsi="Verdana"/>
          <w:b/>
        </w:rPr>
      </w:pPr>
    </w:p>
    <w:p w14:paraId="7882FD0D" w14:textId="01EA7942" w:rsidR="00A366FF" w:rsidRPr="005A1C50" w:rsidRDefault="00A366FF" w:rsidP="00A366FF">
      <w:pPr>
        <w:rPr>
          <w:rFonts w:ascii="Verdana" w:hAnsi="Verdana"/>
          <w:b/>
        </w:rPr>
      </w:pPr>
      <w:r w:rsidRPr="005A1C50">
        <w:rPr>
          <w:rFonts w:ascii="Verdana" w:hAnsi="Verdana"/>
          <w:b/>
        </w:rPr>
        <w:t>Bijlage I:</w:t>
      </w:r>
      <w:r>
        <w:rPr>
          <w:rFonts w:ascii="Verdana" w:hAnsi="Verdana"/>
          <w:b/>
        </w:rPr>
        <w:t xml:space="preserve"> Bedragen lichte ondersteuning 20</w:t>
      </w:r>
      <w:r w:rsidR="004E4820">
        <w:rPr>
          <w:rFonts w:ascii="Verdana" w:hAnsi="Verdana"/>
          <w:b/>
        </w:rPr>
        <w:t>20</w:t>
      </w:r>
      <w:r w:rsidR="00FE3414">
        <w:rPr>
          <w:rFonts w:ascii="Verdana" w:hAnsi="Verdana"/>
          <w:b/>
        </w:rPr>
        <w:t>/2</w:t>
      </w:r>
      <w:r w:rsidR="004E4820">
        <w:rPr>
          <w:rFonts w:ascii="Verdana" w:hAnsi="Verdana"/>
          <w:b/>
        </w:rPr>
        <w:t>1</w:t>
      </w:r>
      <w:r w:rsidR="00FE3414">
        <w:rPr>
          <w:rFonts w:ascii="Verdana" w:hAnsi="Verdana"/>
          <w:b/>
        </w:rPr>
        <w:t xml:space="preserve"> </w:t>
      </w:r>
      <w:r>
        <w:rPr>
          <w:rFonts w:ascii="Verdana" w:hAnsi="Verdana"/>
          <w:b/>
        </w:rPr>
        <w:t>en 20</w:t>
      </w:r>
      <w:r w:rsidR="00317D0C">
        <w:rPr>
          <w:rFonts w:ascii="Verdana" w:hAnsi="Verdana"/>
          <w:b/>
        </w:rPr>
        <w:t>2</w:t>
      </w:r>
      <w:r w:rsidR="004E4820">
        <w:rPr>
          <w:rFonts w:ascii="Verdana" w:hAnsi="Verdana"/>
          <w:b/>
        </w:rPr>
        <w:t>1</w:t>
      </w:r>
      <w:r w:rsidR="00FE3414">
        <w:rPr>
          <w:rFonts w:ascii="Verdana" w:hAnsi="Verdana"/>
          <w:b/>
        </w:rPr>
        <w:t>/2</w:t>
      </w:r>
      <w:r w:rsidR="004E4820">
        <w:rPr>
          <w:rFonts w:ascii="Verdana" w:hAnsi="Verdana"/>
          <w:b/>
        </w:rPr>
        <w:t>2</w:t>
      </w:r>
      <w:r>
        <w:rPr>
          <w:rFonts w:ascii="Verdana" w:hAnsi="Verdana"/>
          <w:b/>
        </w:rPr>
        <w:tab/>
      </w:r>
      <w:r>
        <w:rPr>
          <w:rFonts w:ascii="Verdana" w:hAnsi="Verdana"/>
          <w:b/>
        </w:rPr>
        <w:tab/>
      </w:r>
      <w:r w:rsidR="00642211">
        <w:rPr>
          <w:rFonts w:ascii="Verdana" w:hAnsi="Verdana"/>
          <w:b/>
        </w:rPr>
        <w:t>1</w:t>
      </w:r>
      <w:r w:rsidR="00103F44">
        <w:rPr>
          <w:rFonts w:ascii="Verdana" w:hAnsi="Verdana"/>
          <w:b/>
        </w:rPr>
        <w:t>4</w:t>
      </w:r>
    </w:p>
    <w:p w14:paraId="5432C359" w14:textId="77777777" w:rsidR="00CF58EB" w:rsidRDefault="00CF58EB" w:rsidP="006A7D42">
      <w:pPr>
        <w:rPr>
          <w:rFonts w:ascii="Verdana" w:hAnsi="Verdana"/>
          <w:b/>
        </w:rPr>
      </w:pPr>
    </w:p>
    <w:p w14:paraId="3A7D0F44" w14:textId="03C9C5E5" w:rsidR="00A366FF" w:rsidRDefault="00A366FF" w:rsidP="00A366FF">
      <w:pPr>
        <w:rPr>
          <w:rFonts w:ascii="Verdana" w:hAnsi="Verdana"/>
          <w:b/>
        </w:rPr>
      </w:pPr>
      <w:r w:rsidRPr="005A1C50">
        <w:rPr>
          <w:rFonts w:ascii="Verdana" w:hAnsi="Verdana"/>
          <w:b/>
        </w:rPr>
        <w:t xml:space="preserve">Bijlage </w:t>
      </w:r>
      <w:proofErr w:type="spellStart"/>
      <w:r w:rsidRPr="005A1C50">
        <w:rPr>
          <w:rFonts w:ascii="Verdana" w:hAnsi="Verdana"/>
          <w:b/>
        </w:rPr>
        <w:t>II</w:t>
      </w:r>
      <w:r w:rsidR="00B14F8C">
        <w:rPr>
          <w:rFonts w:ascii="Verdana" w:hAnsi="Verdana"/>
          <w:b/>
        </w:rPr>
        <w:t>a</w:t>
      </w:r>
      <w:proofErr w:type="spellEnd"/>
      <w:r w:rsidRPr="005A1C50">
        <w:rPr>
          <w:rFonts w:ascii="Verdana" w:hAnsi="Verdana"/>
          <w:b/>
        </w:rPr>
        <w:t>:</w:t>
      </w:r>
      <w:r>
        <w:rPr>
          <w:rFonts w:ascii="Verdana" w:hAnsi="Verdana"/>
          <w:b/>
        </w:rPr>
        <w:t xml:space="preserve"> Bedragen zware ondersteuning 20</w:t>
      </w:r>
      <w:r w:rsidR="004E4820">
        <w:rPr>
          <w:rFonts w:ascii="Verdana" w:hAnsi="Verdana"/>
          <w:b/>
        </w:rPr>
        <w:t>20</w:t>
      </w:r>
      <w:r w:rsidR="00FE3414">
        <w:rPr>
          <w:rFonts w:ascii="Verdana" w:hAnsi="Verdana"/>
          <w:b/>
        </w:rPr>
        <w:t>/2</w:t>
      </w:r>
      <w:r w:rsidR="004E4820">
        <w:rPr>
          <w:rFonts w:ascii="Verdana" w:hAnsi="Verdana"/>
          <w:b/>
        </w:rPr>
        <w:t>1</w:t>
      </w:r>
      <w:r w:rsidR="00FE3414">
        <w:rPr>
          <w:rFonts w:ascii="Verdana" w:hAnsi="Verdana"/>
          <w:b/>
        </w:rPr>
        <w:t xml:space="preserve"> </w:t>
      </w:r>
      <w:r w:rsidR="00FE3414">
        <w:rPr>
          <w:rFonts w:ascii="Verdana" w:hAnsi="Verdana"/>
          <w:b/>
        </w:rPr>
        <w:tab/>
      </w:r>
      <w:r w:rsidR="00FE3414">
        <w:rPr>
          <w:rFonts w:ascii="Verdana" w:hAnsi="Verdana"/>
          <w:b/>
        </w:rPr>
        <w:tab/>
      </w:r>
      <w:r>
        <w:rPr>
          <w:rFonts w:ascii="Verdana" w:hAnsi="Verdana"/>
          <w:b/>
        </w:rPr>
        <w:tab/>
        <w:t>1</w:t>
      </w:r>
      <w:r w:rsidR="00B14F8C">
        <w:rPr>
          <w:rFonts w:ascii="Verdana" w:hAnsi="Verdana"/>
          <w:b/>
        </w:rPr>
        <w:t>4</w:t>
      </w:r>
    </w:p>
    <w:p w14:paraId="6ABF66B0" w14:textId="0C1E5257" w:rsidR="00B14F8C" w:rsidRDefault="00B14F8C" w:rsidP="00B14F8C">
      <w:pPr>
        <w:rPr>
          <w:rFonts w:ascii="Verdana" w:hAnsi="Verdana"/>
          <w:b/>
        </w:rPr>
      </w:pPr>
      <w:r w:rsidRPr="005A1C50">
        <w:rPr>
          <w:rFonts w:ascii="Verdana" w:hAnsi="Verdana"/>
          <w:b/>
        </w:rPr>
        <w:t xml:space="preserve">Bijlage </w:t>
      </w:r>
      <w:proofErr w:type="spellStart"/>
      <w:r w:rsidRPr="005A1C50">
        <w:rPr>
          <w:rFonts w:ascii="Verdana" w:hAnsi="Verdana"/>
          <w:b/>
        </w:rPr>
        <w:t>II</w:t>
      </w:r>
      <w:r>
        <w:rPr>
          <w:rFonts w:ascii="Verdana" w:hAnsi="Verdana"/>
          <w:b/>
        </w:rPr>
        <w:t>b</w:t>
      </w:r>
      <w:proofErr w:type="spellEnd"/>
      <w:r w:rsidRPr="005A1C50">
        <w:rPr>
          <w:rFonts w:ascii="Verdana" w:hAnsi="Verdana"/>
          <w:b/>
        </w:rPr>
        <w:t>:</w:t>
      </w:r>
      <w:r>
        <w:rPr>
          <w:rFonts w:ascii="Verdana" w:hAnsi="Verdana"/>
          <w:b/>
        </w:rPr>
        <w:t xml:space="preserve"> Bedragen zware ondersteuning 20</w:t>
      </w:r>
      <w:r w:rsidR="00796219">
        <w:rPr>
          <w:rFonts w:ascii="Verdana" w:hAnsi="Verdana"/>
          <w:b/>
        </w:rPr>
        <w:t>2</w:t>
      </w:r>
      <w:r w:rsidR="004E4820">
        <w:rPr>
          <w:rFonts w:ascii="Verdana" w:hAnsi="Verdana"/>
          <w:b/>
        </w:rPr>
        <w:t>1</w:t>
      </w:r>
      <w:r w:rsidR="00FE3414">
        <w:rPr>
          <w:rFonts w:ascii="Verdana" w:hAnsi="Verdana"/>
          <w:b/>
        </w:rPr>
        <w:t>/2</w:t>
      </w:r>
      <w:r w:rsidR="004E4820">
        <w:rPr>
          <w:rFonts w:ascii="Verdana" w:hAnsi="Verdana"/>
          <w:b/>
        </w:rPr>
        <w:t>2</w:t>
      </w:r>
      <w:r w:rsidR="00FE3414">
        <w:rPr>
          <w:rFonts w:ascii="Verdana" w:hAnsi="Verdana"/>
          <w:b/>
        </w:rPr>
        <w:tab/>
      </w:r>
      <w:r w:rsidR="00FE3414">
        <w:rPr>
          <w:rFonts w:ascii="Verdana" w:hAnsi="Verdana"/>
          <w:b/>
        </w:rPr>
        <w:tab/>
      </w:r>
      <w:r>
        <w:rPr>
          <w:rFonts w:ascii="Verdana" w:hAnsi="Verdana"/>
          <w:b/>
        </w:rPr>
        <w:tab/>
        <w:t>15</w:t>
      </w:r>
    </w:p>
    <w:p w14:paraId="4BD3569D" w14:textId="77777777" w:rsidR="00137584" w:rsidRPr="005A1C50" w:rsidRDefault="00137584" w:rsidP="00CF58EB">
      <w:pPr>
        <w:rPr>
          <w:rFonts w:ascii="Verdana" w:hAnsi="Verdana"/>
          <w:b/>
        </w:rPr>
      </w:pPr>
    </w:p>
    <w:p w14:paraId="05AE955D" w14:textId="77777777" w:rsidR="006A7D42" w:rsidRPr="005A1C50" w:rsidRDefault="006A7D42" w:rsidP="006A7D42">
      <w:pPr>
        <w:rPr>
          <w:rFonts w:ascii="Verdana" w:hAnsi="Verdana"/>
          <w:b/>
        </w:rPr>
      </w:pPr>
    </w:p>
    <w:p w14:paraId="15A4B979" w14:textId="77777777" w:rsidR="006A7D42" w:rsidRPr="005A1C50" w:rsidRDefault="006A7D42" w:rsidP="006A7D42">
      <w:pPr>
        <w:rPr>
          <w:rFonts w:ascii="Verdana" w:hAnsi="Verdana"/>
          <w:b/>
        </w:rPr>
      </w:pPr>
    </w:p>
    <w:p w14:paraId="6B6C22A2" w14:textId="77777777" w:rsidR="006A7D42" w:rsidRPr="005C4E8D" w:rsidRDefault="006A7D42" w:rsidP="006A7D42">
      <w:pPr>
        <w:rPr>
          <w:rFonts w:ascii="Verdana" w:hAnsi="Verdana"/>
          <w:b/>
          <w:color w:val="000000"/>
          <w:lang w:eastAsia="en-US"/>
        </w:rPr>
      </w:pPr>
    </w:p>
    <w:p w14:paraId="2E798C3A" w14:textId="77777777" w:rsidR="006A7D42" w:rsidRPr="005C4E8D" w:rsidRDefault="006A7D42" w:rsidP="006A7D42">
      <w:pPr>
        <w:rPr>
          <w:rFonts w:ascii="Verdana" w:hAnsi="Verdana"/>
        </w:rPr>
      </w:pPr>
    </w:p>
    <w:p w14:paraId="08054BCA" w14:textId="77777777" w:rsidR="006A7D42" w:rsidRPr="005C4E8D" w:rsidRDefault="006A7D42" w:rsidP="006A7D42">
      <w:pPr>
        <w:rPr>
          <w:rFonts w:ascii="Verdana" w:hAnsi="Verdana"/>
        </w:rPr>
      </w:pPr>
    </w:p>
    <w:p w14:paraId="4E393922" w14:textId="77777777" w:rsidR="006A7D42" w:rsidRPr="005C4E8D" w:rsidRDefault="006A7D42" w:rsidP="006A7D42"/>
    <w:p w14:paraId="0451A266" w14:textId="77777777" w:rsidR="006A7D42" w:rsidRPr="005C4E8D" w:rsidRDefault="006A7D42" w:rsidP="006A7D42"/>
    <w:p w14:paraId="4ACFDCC0" w14:textId="77777777" w:rsidR="006A7D42" w:rsidRPr="005C4E8D" w:rsidRDefault="006A7D42" w:rsidP="006A7D42"/>
    <w:p w14:paraId="23548659" w14:textId="77777777" w:rsidR="006A7D42" w:rsidRPr="005C4E8D" w:rsidRDefault="006A7D42" w:rsidP="006A7D42"/>
    <w:p w14:paraId="7CB2BA94" w14:textId="77777777" w:rsidR="006A7D42" w:rsidRDefault="006A7D42" w:rsidP="006A7D42">
      <w:pPr>
        <w:rPr>
          <w:rFonts w:ascii="Verdana" w:hAnsi="Verdana"/>
          <w:b/>
          <w:sz w:val="20"/>
          <w:szCs w:val="20"/>
        </w:rPr>
      </w:pPr>
      <w:r>
        <w:rPr>
          <w:rFonts w:ascii="Verdana" w:hAnsi="Verdana"/>
          <w:b/>
          <w:sz w:val="20"/>
          <w:szCs w:val="20"/>
        </w:rPr>
        <w:br w:type="page"/>
      </w:r>
    </w:p>
    <w:p w14:paraId="6FACAD15" w14:textId="77777777" w:rsidR="002213C1" w:rsidRDefault="002213C1" w:rsidP="006A7D42">
      <w:pPr>
        <w:rPr>
          <w:rFonts w:ascii="Verdana" w:hAnsi="Verdana"/>
          <w:b/>
          <w:sz w:val="20"/>
          <w:szCs w:val="20"/>
        </w:rPr>
      </w:pPr>
    </w:p>
    <w:p w14:paraId="4E78FF6E" w14:textId="77777777" w:rsidR="002213C1" w:rsidRDefault="002213C1" w:rsidP="006A7D42">
      <w:pPr>
        <w:rPr>
          <w:rFonts w:ascii="Verdana" w:hAnsi="Verdana"/>
          <w:b/>
          <w:sz w:val="20"/>
          <w:szCs w:val="20"/>
        </w:rPr>
      </w:pPr>
    </w:p>
    <w:p w14:paraId="12EC0218" w14:textId="77777777" w:rsidR="002213C1" w:rsidRDefault="002213C1" w:rsidP="006A7D42">
      <w:pPr>
        <w:rPr>
          <w:rFonts w:ascii="Verdana" w:hAnsi="Verdana"/>
          <w:b/>
          <w:sz w:val="20"/>
          <w:szCs w:val="20"/>
        </w:rPr>
      </w:pPr>
    </w:p>
    <w:p w14:paraId="0319121D" w14:textId="77777777" w:rsidR="00493F37" w:rsidRPr="00493F37" w:rsidRDefault="00493F37" w:rsidP="00493F37">
      <w:pPr>
        <w:rPr>
          <w:rFonts w:ascii="Verdana" w:hAnsi="Verdana"/>
          <w:b/>
          <w:sz w:val="20"/>
          <w:szCs w:val="20"/>
        </w:rPr>
      </w:pPr>
      <w:r w:rsidRPr="00493F37">
        <w:rPr>
          <w:rFonts w:ascii="Verdana" w:hAnsi="Verdana"/>
          <w:b/>
          <w:sz w:val="20"/>
          <w:szCs w:val="20"/>
        </w:rPr>
        <w:t>1.</w:t>
      </w:r>
      <w:r w:rsidRPr="00493F37">
        <w:rPr>
          <w:rFonts w:ascii="Verdana" w:hAnsi="Verdana"/>
          <w:b/>
          <w:sz w:val="20"/>
          <w:szCs w:val="20"/>
        </w:rPr>
        <w:tab/>
        <w:t>Inleiding</w:t>
      </w:r>
    </w:p>
    <w:p w14:paraId="73D88945" w14:textId="77777777" w:rsidR="00493F37" w:rsidRPr="00493F37" w:rsidRDefault="00493F37" w:rsidP="00493F37">
      <w:pPr>
        <w:rPr>
          <w:rFonts w:ascii="Verdana" w:hAnsi="Verdana"/>
          <w:sz w:val="20"/>
          <w:szCs w:val="20"/>
        </w:rPr>
      </w:pPr>
    </w:p>
    <w:p w14:paraId="551718C0"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w:t>
      </w:r>
      <w:r w:rsidR="004D730A">
        <w:rPr>
          <w:rFonts w:ascii="Verdana" w:hAnsi="Verdana"/>
          <w:sz w:val="20"/>
          <w:szCs w:val="20"/>
        </w:rPr>
        <w:t xml:space="preserve">omvat </w:t>
      </w:r>
      <w:r w:rsidRPr="00493F37">
        <w:rPr>
          <w:rFonts w:ascii="Verdana" w:hAnsi="Verdana"/>
          <w:sz w:val="20"/>
          <w:szCs w:val="20"/>
        </w:rPr>
        <w:t>de bekostiging van het samenwerkingsverband en het (V)SO. Daarbij is er sprake van meerjarige invoerings- en overgangsregelingen.</w:t>
      </w:r>
    </w:p>
    <w:p w14:paraId="721D51E4" w14:textId="77777777" w:rsidR="00493F37" w:rsidRPr="00493F37" w:rsidRDefault="00493F37" w:rsidP="00493F37">
      <w:pPr>
        <w:rPr>
          <w:rFonts w:ascii="Verdana" w:hAnsi="Verdana"/>
          <w:sz w:val="20"/>
          <w:szCs w:val="20"/>
        </w:rPr>
      </w:pPr>
    </w:p>
    <w:p w14:paraId="69DB975B" w14:textId="77777777"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14:paraId="284A5DE5" w14:textId="77777777" w:rsidR="00493F37" w:rsidRPr="00493F37" w:rsidRDefault="00493F37" w:rsidP="00493F37">
      <w:pPr>
        <w:rPr>
          <w:rFonts w:ascii="Verdana" w:hAnsi="Verdana"/>
          <w:sz w:val="20"/>
          <w:szCs w:val="20"/>
        </w:rPr>
      </w:pPr>
    </w:p>
    <w:p w14:paraId="4800D9E1" w14:textId="77777777" w:rsid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 xml:space="preserve">Regeling regio-indeling samenwerkingsverbanden passend onderwijs PO en VO, laatstelijk gewijzigd bij </w:t>
      </w:r>
      <w:proofErr w:type="spellStart"/>
      <w:r w:rsidR="0093634F">
        <w:rPr>
          <w:rFonts w:ascii="Verdana" w:hAnsi="Verdana"/>
          <w:sz w:val="20"/>
          <w:szCs w:val="20"/>
        </w:rPr>
        <w:t>Stcrt</w:t>
      </w:r>
      <w:proofErr w:type="spellEnd"/>
      <w:r w:rsidR="0093634F">
        <w:rPr>
          <w:rFonts w:ascii="Verdana" w:hAnsi="Verdana"/>
          <w:sz w:val="20"/>
          <w:szCs w:val="20"/>
        </w:rPr>
        <w:t>. 20</w:t>
      </w:r>
      <w:r w:rsidR="009928DE">
        <w:rPr>
          <w:rFonts w:ascii="Verdana" w:hAnsi="Verdana"/>
          <w:sz w:val="20"/>
          <w:szCs w:val="20"/>
        </w:rPr>
        <w:t>20</w:t>
      </w:r>
      <w:r w:rsidR="0093634F">
        <w:rPr>
          <w:rFonts w:ascii="Verdana" w:hAnsi="Verdana"/>
          <w:sz w:val="20"/>
          <w:szCs w:val="20"/>
        </w:rPr>
        <w:t xml:space="preserve"> nr. 1</w:t>
      </w:r>
      <w:r w:rsidR="009928DE">
        <w:rPr>
          <w:rFonts w:ascii="Verdana" w:hAnsi="Verdana"/>
          <w:sz w:val="20"/>
          <w:szCs w:val="20"/>
        </w:rPr>
        <w:t>3275</w:t>
      </w:r>
      <w:r w:rsidR="0093634F">
        <w:rPr>
          <w:rFonts w:ascii="Verdana" w:hAnsi="Verdana"/>
          <w:sz w:val="20"/>
          <w:szCs w:val="20"/>
        </w:rPr>
        <w:t xml:space="preserve">, d.d. </w:t>
      </w:r>
      <w:r w:rsidR="009928DE">
        <w:rPr>
          <w:rFonts w:ascii="Verdana" w:hAnsi="Verdana"/>
          <w:sz w:val="20"/>
          <w:szCs w:val="20"/>
        </w:rPr>
        <w:t>9</w:t>
      </w:r>
      <w:r w:rsidR="00E164DB">
        <w:rPr>
          <w:rFonts w:ascii="Verdana" w:hAnsi="Verdana"/>
          <w:sz w:val="20"/>
          <w:szCs w:val="20"/>
        </w:rPr>
        <w:t xml:space="preserve"> maart</w:t>
      </w:r>
      <w:r w:rsidR="0093634F">
        <w:rPr>
          <w:rFonts w:ascii="Verdana" w:hAnsi="Verdana"/>
          <w:sz w:val="20"/>
          <w:szCs w:val="20"/>
        </w:rPr>
        <w:t xml:space="preserve"> 20</w:t>
      </w:r>
      <w:r w:rsidR="009928DE">
        <w:rPr>
          <w:rFonts w:ascii="Verdana" w:hAnsi="Verdana"/>
          <w:sz w:val="20"/>
          <w:szCs w:val="20"/>
        </w:rPr>
        <w:t>20</w:t>
      </w:r>
      <w:r w:rsidR="00E254BC">
        <w:rPr>
          <w:rFonts w:ascii="Verdana" w:hAnsi="Verdana"/>
          <w:sz w:val="20"/>
          <w:szCs w:val="20"/>
        </w:rPr>
        <w:t xml:space="preserve">. </w:t>
      </w:r>
      <w:r w:rsidRPr="00493F37">
        <w:rPr>
          <w:rFonts w:ascii="Verdana" w:hAnsi="Verdana"/>
          <w:sz w:val="20"/>
          <w:szCs w:val="20"/>
        </w:rPr>
        <w:t>Het aantal samenwerkingsverbanden bedraagt 7</w:t>
      </w:r>
      <w:r w:rsidR="003A0068">
        <w:rPr>
          <w:rFonts w:ascii="Verdana" w:hAnsi="Verdana"/>
          <w:sz w:val="20"/>
          <w:szCs w:val="20"/>
        </w:rPr>
        <w:t>5</w:t>
      </w:r>
      <w:r w:rsidRPr="00493F37">
        <w:rPr>
          <w:rFonts w:ascii="Verdana" w:hAnsi="Verdana"/>
          <w:sz w:val="20"/>
          <w:szCs w:val="20"/>
        </w:rPr>
        <w:t xml:space="preserve"> voor het PO en 7</w:t>
      </w:r>
      <w:r w:rsidR="009928DE">
        <w:rPr>
          <w:rFonts w:ascii="Verdana" w:hAnsi="Verdana"/>
          <w:sz w:val="20"/>
          <w:szCs w:val="20"/>
        </w:rPr>
        <w:t>4</w:t>
      </w:r>
      <w:r w:rsidRPr="00493F37">
        <w:rPr>
          <w:rFonts w:ascii="Verdana" w:hAnsi="Verdana"/>
          <w:sz w:val="20"/>
          <w:szCs w:val="20"/>
        </w:rPr>
        <w:t xml:space="preserve"> voor het VO. Daar komt per sector nog het landelijke samenwerkingsverband op basis van denominatie bij.</w:t>
      </w:r>
      <w:r w:rsidR="00D0189C" w:rsidRPr="00D0189C">
        <w:rPr>
          <w:rFonts w:ascii="Verdana" w:hAnsi="Verdana"/>
          <w:sz w:val="20"/>
          <w:szCs w:val="20"/>
        </w:rPr>
        <w:t xml:space="preserve"> </w:t>
      </w:r>
    </w:p>
    <w:p w14:paraId="63B375B6" w14:textId="77777777" w:rsidR="00FE4E6C" w:rsidRDefault="00FE4E6C" w:rsidP="00493F37">
      <w:pPr>
        <w:rPr>
          <w:rFonts w:ascii="Verdana" w:hAnsi="Verdana"/>
          <w:sz w:val="20"/>
          <w:szCs w:val="20"/>
        </w:rPr>
      </w:pPr>
    </w:p>
    <w:p w14:paraId="76B7B350" w14:textId="77777777" w:rsidR="00556039" w:rsidRDefault="00556039" w:rsidP="008D23BE">
      <w:pPr>
        <w:rPr>
          <w:rFonts w:ascii="Verdana" w:hAnsi="Verdana"/>
          <w:b/>
          <w:sz w:val="20"/>
          <w:szCs w:val="20"/>
        </w:rPr>
      </w:pPr>
    </w:p>
    <w:p w14:paraId="0066E8FF" w14:textId="77777777" w:rsidR="00493F37" w:rsidRPr="00493F37" w:rsidRDefault="00493F37" w:rsidP="00493F37">
      <w:pPr>
        <w:rPr>
          <w:rFonts w:ascii="Verdana" w:hAnsi="Verdana"/>
          <w:b/>
          <w:sz w:val="20"/>
          <w:szCs w:val="20"/>
        </w:rPr>
      </w:pPr>
      <w:r w:rsidRPr="00493F37">
        <w:rPr>
          <w:rFonts w:ascii="Verdana" w:hAnsi="Verdana"/>
          <w:b/>
          <w:sz w:val="20"/>
          <w:szCs w:val="20"/>
        </w:rPr>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14:paraId="07052587" w14:textId="77777777" w:rsidR="00493F37" w:rsidRPr="00493F37" w:rsidRDefault="00493F37" w:rsidP="00493F37">
      <w:pPr>
        <w:rPr>
          <w:rFonts w:ascii="Verdana" w:hAnsi="Verdana"/>
          <w:sz w:val="20"/>
          <w:szCs w:val="20"/>
        </w:rPr>
      </w:pPr>
    </w:p>
    <w:p w14:paraId="6B7D69EF" w14:textId="77777777"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14:paraId="4555DF64" w14:textId="77777777"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14:paraId="0A67C756" w14:textId="77777777" w:rsidR="00493F37" w:rsidRPr="00493F37" w:rsidRDefault="00493F37" w:rsidP="00493F37">
      <w:pPr>
        <w:rPr>
          <w:rFonts w:ascii="Verdana" w:hAnsi="Verdana"/>
          <w:sz w:val="20"/>
          <w:szCs w:val="20"/>
        </w:rPr>
      </w:pPr>
    </w:p>
    <w:p w14:paraId="4A56F712" w14:textId="77777777"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SO, er meer middelen beschikbaar blijven voor het regulier onderwijs om de ondersteuning op d</w:t>
      </w:r>
      <w:r w:rsidR="00FE4E6C">
        <w:rPr>
          <w:rFonts w:ascii="Verdana" w:hAnsi="Verdana"/>
          <w:sz w:val="20"/>
          <w:szCs w:val="20"/>
        </w:rPr>
        <w:t>i</w:t>
      </w:r>
      <w:r w:rsidRPr="00493F37">
        <w:rPr>
          <w:rFonts w:ascii="Verdana" w:hAnsi="Verdana"/>
          <w:sz w:val="20"/>
          <w:szCs w:val="20"/>
        </w:rPr>
        <w:t xml:space="preserve">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14:paraId="05515CA9" w14:textId="77777777" w:rsidR="00493F37" w:rsidRPr="00493F37" w:rsidRDefault="00493F37" w:rsidP="00493F37">
      <w:pPr>
        <w:rPr>
          <w:rFonts w:ascii="Verdana" w:hAnsi="Verdana"/>
          <w:sz w:val="20"/>
          <w:szCs w:val="20"/>
        </w:rPr>
      </w:pPr>
    </w:p>
    <w:p w14:paraId="1D5C812F" w14:textId="77777777"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14:paraId="00D4ADFD" w14:textId="02498630"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 xml:space="preserve">aangepast in de zin dat niet langer het aantal leerlingen in het derde en vierde leerjaar van het VMBO de grondslag vormen voor de berekening van het lichte ondersteuningsbudget, maar het totaal aantal leerlingen VO, incl. die van het LWOO en PRO. </w:t>
      </w:r>
    </w:p>
    <w:p w14:paraId="7A236214" w14:textId="77777777" w:rsidR="006945FB" w:rsidRDefault="006945FB" w:rsidP="00493F37">
      <w:pPr>
        <w:rPr>
          <w:rFonts w:ascii="Verdana" w:hAnsi="Verdana"/>
          <w:sz w:val="20"/>
          <w:szCs w:val="20"/>
        </w:rPr>
      </w:pPr>
    </w:p>
    <w:p w14:paraId="3A7688B0" w14:textId="7DE09B94"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tot het s</w:t>
      </w:r>
      <w:r>
        <w:rPr>
          <w:rFonts w:ascii="Verdana" w:hAnsi="Verdana"/>
          <w:sz w:val="20"/>
          <w:szCs w:val="20"/>
        </w:rPr>
        <w:t>amenwerkingsverband</w:t>
      </w:r>
      <w:r w:rsidR="00F27DE5">
        <w:rPr>
          <w:rFonts w:ascii="Verdana" w:hAnsi="Verdana"/>
          <w:sz w:val="20"/>
          <w:szCs w:val="20"/>
        </w:rPr>
        <w:t xml:space="preserve"> (Wet van 1 april 2015, </w:t>
      </w:r>
      <w:r w:rsidR="004E4820">
        <w:rPr>
          <w:rFonts w:ascii="Verdana" w:hAnsi="Verdana"/>
          <w:sz w:val="20"/>
          <w:szCs w:val="20"/>
        </w:rPr>
        <w:t>Stct.</w:t>
      </w:r>
      <w:r w:rsidR="00F27DE5">
        <w:rPr>
          <w:rFonts w:ascii="Verdana" w:hAnsi="Verdana"/>
          <w:sz w:val="20"/>
          <w:szCs w:val="20"/>
        </w:rPr>
        <w:t xml:space="preserve">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w:t>
      </w:r>
      <w:r w:rsidR="0053795A">
        <w:rPr>
          <w:rFonts w:ascii="Verdana" w:hAnsi="Verdana"/>
          <w:sz w:val="20"/>
          <w:szCs w:val="20"/>
        </w:rPr>
        <w:lastRenderedPageBreak/>
        <w:t>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14:paraId="70668AD9" w14:textId="77777777" w:rsidR="0053795A" w:rsidRDefault="0053795A" w:rsidP="00493F37">
      <w:pPr>
        <w:rPr>
          <w:rFonts w:ascii="Verdana" w:hAnsi="Verdana"/>
          <w:sz w:val="20"/>
          <w:szCs w:val="20"/>
        </w:rPr>
      </w:pPr>
    </w:p>
    <w:p w14:paraId="28E9888A" w14:textId="77777777"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r w:rsidR="001F4817">
        <w:rPr>
          <w:rFonts w:ascii="Verdana" w:hAnsi="Verdana"/>
          <w:sz w:val="20"/>
          <w:szCs w:val="20"/>
        </w:rPr>
        <w:t>sbekostiging</w:t>
      </w:r>
      <w:r w:rsidRPr="00493F37">
        <w:rPr>
          <w:rFonts w:ascii="Verdana" w:hAnsi="Verdana"/>
          <w:sz w:val="20"/>
          <w:szCs w:val="20"/>
        </w:rPr>
        <w:t>.</w:t>
      </w:r>
    </w:p>
    <w:p w14:paraId="2227EA94" w14:textId="77777777" w:rsidR="006945FB" w:rsidRDefault="006945FB" w:rsidP="00493F37">
      <w:pPr>
        <w:rPr>
          <w:rFonts w:ascii="Verdana" w:hAnsi="Verdana"/>
          <w:sz w:val="20"/>
          <w:szCs w:val="20"/>
        </w:rPr>
      </w:pPr>
    </w:p>
    <w:p w14:paraId="705EFE70" w14:textId="77777777"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14:paraId="07540441"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w:t>
      </w:r>
      <w:r w:rsidR="005107ED">
        <w:rPr>
          <w:rFonts w:ascii="Verdana" w:hAnsi="Verdana"/>
          <w:sz w:val="20"/>
          <w:szCs w:val="20"/>
        </w:rPr>
        <w:t>resp.</w:t>
      </w:r>
      <w:r w:rsidRPr="00493F37">
        <w:rPr>
          <w:rFonts w:ascii="Verdana" w:hAnsi="Verdana"/>
          <w:sz w:val="20"/>
          <w:szCs w:val="20"/>
        </w:rPr>
        <w:t xml:space="preserve">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14:paraId="3D33E4F1" w14:textId="77777777"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 xml:space="preserve">Alle groeimiddelen van het (V)SO zijn overgedragen aan de SWV-en. De omvang van dat budget is </w:t>
      </w:r>
      <w:r w:rsidR="00811F5F">
        <w:rPr>
          <w:rFonts w:ascii="Verdana" w:hAnsi="Verdana"/>
          <w:sz w:val="20"/>
          <w:szCs w:val="20"/>
        </w:rPr>
        <w:t xml:space="preserve">in principe </w:t>
      </w:r>
      <w:r w:rsidR="00971C19">
        <w:rPr>
          <w:rFonts w:ascii="Verdana" w:hAnsi="Verdana"/>
          <w:sz w:val="20"/>
          <w:szCs w:val="20"/>
        </w:rPr>
        <w:t>voldoende om de groei op 1 februari te bekostigen.</w:t>
      </w:r>
    </w:p>
    <w:p w14:paraId="0AE2B54A" w14:textId="3E89F622"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te honoreren</w:t>
      </w:r>
      <w:r w:rsidR="004E4820">
        <w:rPr>
          <w:rFonts w:ascii="Verdana" w:hAnsi="Verdana"/>
          <w:sz w:val="20"/>
          <w:szCs w:val="20"/>
        </w:rPr>
        <w:t xml:space="preserve"> voor de materi</w:t>
      </w:r>
      <w:r w:rsidR="004E4820" w:rsidRPr="00493F37">
        <w:rPr>
          <w:rFonts w:ascii="Verdana" w:hAnsi="Verdana"/>
          <w:sz w:val="20"/>
          <w:szCs w:val="20"/>
        </w:rPr>
        <w:t>ë</w:t>
      </w:r>
      <w:r w:rsidR="004E4820">
        <w:rPr>
          <w:rFonts w:ascii="Verdana" w:hAnsi="Verdana"/>
          <w:sz w:val="20"/>
          <w:szCs w:val="20"/>
        </w:rPr>
        <w:t>le bekostiging</w:t>
      </w:r>
      <w:r w:rsidR="0034264E">
        <w:rPr>
          <w:rFonts w:ascii="Verdana" w:hAnsi="Verdana"/>
          <w:sz w:val="20"/>
          <w:szCs w:val="20"/>
        </w:rPr>
        <w:t xml:space="preserve">, </w:t>
      </w:r>
      <w:r w:rsidRPr="00493F37">
        <w:rPr>
          <w:rFonts w:ascii="Verdana" w:hAnsi="Verdana"/>
          <w:sz w:val="20"/>
          <w:szCs w:val="20"/>
        </w:rPr>
        <w:t xml:space="preserve">zodat de leerlingaantallen van de peildatum dan leiden tot </w:t>
      </w:r>
      <w:r w:rsidR="004E4820">
        <w:rPr>
          <w:rFonts w:ascii="Verdana" w:hAnsi="Verdana"/>
          <w:sz w:val="20"/>
          <w:szCs w:val="20"/>
        </w:rPr>
        <w:t xml:space="preserve">ook </w:t>
      </w:r>
      <w:r w:rsidRPr="00493F37">
        <w:rPr>
          <w:rFonts w:ascii="Verdana" w:hAnsi="Verdana"/>
          <w:sz w:val="20"/>
          <w:szCs w:val="20"/>
        </w:rPr>
        <w:t>aanvulling van de materiële bekostiging m.b.t. basis- en ondersteuningsbekostiging.</w:t>
      </w:r>
    </w:p>
    <w:p w14:paraId="36519327" w14:textId="69902496"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in de personele basisbekostiging</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toegekend</w:t>
      </w:r>
      <w:r w:rsidR="00ED6A4D">
        <w:rPr>
          <w:rFonts w:ascii="Verdana" w:hAnsi="Verdana"/>
          <w:sz w:val="20"/>
          <w:szCs w:val="20"/>
        </w:rPr>
        <w:t>.</w:t>
      </w:r>
      <w:r w:rsidR="00E254BC">
        <w:rPr>
          <w:rFonts w:ascii="Verdana" w:hAnsi="Verdana"/>
          <w:sz w:val="20"/>
          <w:szCs w:val="20"/>
        </w:rPr>
        <w:t xml:space="preserve"> </w:t>
      </w:r>
      <w:r w:rsidR="00ED6A4D">
        <w:rPr>
          <w:rFonts w:ascii="Verdana" w:hAnsi="Verdana"/>
          <w:sz w:val="20"/>
          <w:szCs w:val="20"/>
        </w:rPr>
        <w:t>E</w:t>
      </w:r>
      <w:r w:rsidRPr="00493F37">
        <w:rPr>
          <w:rFonts w:ascii="Verdana" w:hAnsi="Verdana"/>
          <w:sz w:val="20"/>
          <w:szCs w:val="20"/>
        </w:rPr>
        <w:t>ven</w:t>
      </w:r>
      <w:r w:rsidR="00ED6A4D">
        <w:rPr>
          <w:rFonts w:ascii="Verdana" w:hAnsi="Verdana"/>
          <w:sz w:val="20"/>
          <w:szCs w:val="20"/>
        </w:rPr>
        <w:t>eens</w:t>
      </w:r>
      <w:r w:rsidRPr="00493F37">
        <w:rPr>
          <w:rFonts w:ascii="Verdana" w:hAnsi="Verdana"/>
          <w:sz w:val="20"/>
          <w:szCs w:val="20"/>
        </w:rPr>
        <w:t xml:space="preserve"> </w:t>
      </w:r>
      <w:r w:rsidR="00900315">
        <w:rPr>
          <w:rFonts w:ascii="Verdana" w:hAnsi="Verdana"/>
          <w:sz w:val="20"/>
          <w:szCs w:val="20"/>
        </w:rPr>
        <w:t xml:space="preserve">tot 1 augustus 2021 </w:t>
      </w:r>
      <w:r w:rsidRPr="00493F37">
        <w:rPr>
          <w:rFonts w:ascii="Verdana" w:hAnsi="Verdana"/>
          <w:sz w:val="20"/>
          <w:szCs w:val="20"/>
        </w:rPr>
        <w:t xml:space="preserve">het budget </w:t>
      </w:r>
      <w:proofErr w:type="spellStart"/>
      <w:r w:rsidRPr="00493F37">
        <w:rPr>
          <w:rFonts w:ascii="Verdana" w:hAnsi="Verdana"/>
          <w:sz w:val="20"/>
          <w:szCs w:val="20"/>
        </w:rPr>
        <w:t>Prestatiebox</w:t>
      </w:r>
      <w:proofErr w:type="spellEnd"/>
      <w:r w:rsidR="00900315">
        <w:rPr>
          <w:rFonts w:ascii="Verdana" w:hAnsi="Verdana"/>
          <w:sz w:val="20"/>
          <w:szCs w:val="20"/>
        </w:rPr>
        <w:t>, dat vervolgens deels wordt toegevoegd aan de lumpsum en deels wordt toegekend in de regeling Bedrag professionalisering en begeleiding starters en schoolleiders (</w:t>
      </w:r>
      <w:r w:rsidR="00ED6A4D">
        <w:rPr>
          <w:rFonts w:ascii="Verdana" w:hAnsi="Verdana"/>
          <w:sz w:val="20"/>
          <w:szCs w:val="20"/>
        </w:rPr>
        <w:t>Tweede</w:t>
      </w:r>
      <w:r w:rsidR="00900315">
        <w:rPr>
          <w:rFonts w:ascii="Verdana" w:hAnsi="Verdana"/>
          <w:sz w:val="20"/>
          <w:szCs w:val="20"/>
        </w:rPr>
        <w:t xml:space="preserve"> regeling bekostiging personeel PO 2021-2022</w:t>
      </w:r>
      <w:r w:rsidR="00ED6A4D">
        <w:rPr>
          <w:rFonts w:ascii="Verdana" w:hAnsi="Verdana"/>
          <w:sz w:val="20"/>
          <w:szCs w:val="20"/>
        </w:rPr>
        <w:t>, artikel 40)</w:t>
      </w:r>
      <w:r w:rsidRPr="00493F37">
        <w:rPr>
          <w:rFonts w:ascii="Verdana" w:hAnsi="Verdana"/>
          <w:sz w:val="20"/>
          <w:szCs w:val="20"/>
        </w:rPr>
        <w:t xml:space="preserve">. De toekenning </w:t>
      </w:r>
      <w:r w:rsidR="006D6404">
        <w:rPr>
          <w:rFonts w:ascii="Verdana" w:hAnsi="Verdana"/>
          <w:sz w:val="20"/>
          <w:szCs w:val="20"/>
        </w:rPr>
        <w:t xml:space="preserve">van het Rijk </w:t>
      </w:r>
      <w:r w:rsidRPr="00493F37">
        <w:rPr>
          <w:rFonts w:ascii="Verdana" w:hAnsi="Verdana"/>
          <w:sz w:val="20"/>
          <w:szCs w:val="20"/>
        </w:rPr>
        <w:t xml:space="preserve">voor </w:t>
      </w:r>
      <w:r w:rsidR="00900315">
        <w:rPr>
          <w:rFonts w:ascii="Verdana" w:hAnsi="Verdana"/>
          <w:sz w:val="20"/>
          <w:szCs w:val="20"/>
        </w:rPr>
        <w:t>het</w:t>
      </w:r>
      <w:r w:rsidRPr="00493F37">
        <w:rPr>
          <w:rFonts w:ascii="Verdana" w:hAnsi="Verdana"/>
          <w:sz w:val="20"/>
          <w:szCs w:val="20"/>
        </w:rPr>
        <w:t xml:space="preserve"> onderwijsachterstand</w:t>
      </w:r>
      <w:r w:rsidR="00900315">
        <w:rPr>
          <w:rFonts w:ascii="Verdana" w:hAnsi="Verdana"/>
          <w:sz w:val="20"/>
          <w:szCs w:val="20"/>
        </w:rPr>
        <w:t>sbeleid</w:t>
      </w:r>
      <w:r w:rsidRPr="00493F37">
        <w:rPr>
          <w:rFonts w:ascii="Verdana" w:hAnsi="Verdana"/>
          <w:sz w:val="20"/>
          <w:szCs w:val="20"/>
        </w:rPr>
        <w:t xml:space="preserve"> </w:t>
      </w:r>
      <w:r w:rsidR="00F33CBE">
        <w:rPr>
          <w:rFonts w:ascii="Verdana" w:hAnsi="Verdana"/>
          <w:sz w:val="20"/>
          <w:szCs w:val="20"/>
        </w:rPr>
        <w:t xml:space="preserve">voor het VSO </w:t>
      </w:r>
      <w:r w:rsidRPr="00493F37">
        <w:rPr>
          <w:rFonts w:ascii="Verdana" w:hAnsi="Verdana"/>
          <w:sz w:val="20"/>
          <w:szCs w:val="20"/>
        </w:rPr>
        <w:t xml:space="preserve">- de </w:t>
      </w:r>
      <w:proofErr w:type="spellStart"/>
      <w:r w:rsidRPr="00493F37">
        <w:rPr>
          <w:rFonts w:ascii="Verdana" w:hAnsi="Verdana"/>
          <w:sz w:val="20"/>
          <w:szCs w:val="20"/>
        </w:rPr>
        <w:t>cumi</w:t>
      </w:r>
      <w:proofErr w:type="spellEnd"/>
      <w:r w:rsidRPr="00493F37">
        <w:rPr>
          <w:rFonts w:ascii="Verdana" w:hAnsi="Verdana"/>
          <w:sz w:val="20"/>
          <w:szCs w:val="20"/>
        </w:rPr>
        <w:t>-regeling</w:t>
      </w:r>
      <w:r w:rsidR="00ED6A4D">
        <w:rPr>
          <w:rFonts w:ascii="Verdana" w:hAnsi="Verdana"/>
          <w:sz w:val="20"/>
          <w:szCs w:val="20"/>
        </w:rPr>
        <w:t xml:space="preserve"> </w:t>
      </w:r>
      <w:r w:rsidRPr="00493F37">
        <w:rPr>
          <w:rFonts w:ascii="Verdana" w:hAnsi="Verdana"/>
          <w:sz w:val="20"/>
          <w:szCs w:val="20"/>
        </w:rPr>
        <w:t>- blijft van toepassing.</w:t>
      </w:r>
    </w:p>
    <w:p w14:paraId="72870CA4" w14:textId="77777777" w:rsidR="00493F37" w:rsidRPr="00493F37" w:rsidRDefault="00493F37" w:rsidP="00493F37">
      <w:pPr>
        <w:rPr>
          <w:rFonts w:ascii="Verdana" w:hAnsi="Verdana"/>
          <w:sz w:val="20"/>
          <w:szCs w:val="20"/>
        </w:rPr>
      </w:pPr>
    </w:p>
    <w:p w14:paraId="41FCE8BD" w14:textId="77777777"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14:paraId="1E796990" w14:textId="77777777"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14:paraId="32D3770E" w14:textId="77777777"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w:t>
      </w:r>
      <w:r w:rsidRPr="00493F37">
        <w:rPr>
          <w:rFonts w:ascii="Verdana" w:hAnsi="Verdana"/>
          <w:sz w:val="20"/>
          <w:szCs w:val="20"/>
        </w:rPr>
        <w:lastRenderedPageBreak/>
        <w:t xml:space="preserve">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811F5F">
        <w:rPr>
          <w:rStyle w:val="Voetnootmarkering"/>
          <w:rFonts w:ascii="Verdana" w:hAnsi="Verdana"/>
          <w:sz w:val="20"/>
          <w:szCs w:val="20"/>
        </w:rPr>
        <w:footnoteReference w:id="3"/>
      </w:r>
    </w:p>
    <w:p w14:paraId="758B2156" w14:textId="77777777" w:rsidR="00493F37" w:rsidRPr="00493F37" w:rsidRDefault="001E66AC" w:rsidP="00493F37">
      <w:pPr>
        <w:rPr>
          <w:rFonts w:ascii="Verdana" w:hAnsi="Verdana"/>
          <w:sz w:val="20"/>
          <w:szCs w:val="20"/>
        </w:rPr>
      </w:pPr>
      <w:r>
        <w:rPr>
          <w:rFonts w:ascii="Verdana" w:hAnsi="Verdana"/>
          <w:sz w:val="20"/>
          <w:szCs w:val="20"/>
        </w:rPr>
        <w:t xml:space="preserve">Nu sinds </w:t>
      </w:r>
      <w:r w:rsidR="00971C19">
        <w:rPr>
          <w:rFonts w:ascii="Verdana" w:hAnsi="Verdana"/>
          <w:sz w:val="20"/>
          <w:szCs w:val="20"/>
        </w:rPr>
        <w:t xml:space="preserve">2015 LWOO en PRO ondergebracht </w:t>
      </w:r>
      <w:r>
        <w:rPr>
          <w:rFonts w:ascii="Verdana" w:hAnsi="Verdana"/>
          <w:sz w:val="20"/>
          <w:szCs w:val="20"/>
        </w:rPr>
        <w:t>zijn</w:t>
      </w:r>
      <w:r w:rsidR="00971C19">
        <w:rPr>
          <w:rFonts w:ascii="Verdana" w:hAnsi="Verdana"/>
          <w:sz w:val="20"/>
          <w:szCs w:val="20"/>
        </w:rPr>
        <w:t xml:space="preserve"> bij het samenwerkingsverband </w:t>
      </w:r>
      <w:r w:rsidR="0052186B">
        <w:rPr>
          <w:rFonts w:ascii="Verdana" w:hAnsi="Verdana"/>
          <w:sz w:val="20"/>
          <w:szCs w:val="20"/>
        </w:rPr>
        <w:t xml:space="preserve">en als </w:t>
      </w:r>
      <w:r w:rsidR="001B54DC">
        <w:rPr>
          <w:rFonts w:ascii="Verdana" w:hAnsi="Verdana"/>
          <w:sz w:val="20"/>
          <w:szCs w:val="20"/>
        </w:rPr>
        <w:t xml:space="preserve">er sprake </w:t>
      </w:r>
      <w:r w:rsidR="0052186B">
        <w:rPr>
          <w:rFonts w:ascii="Verdana" w:hAnsi="Verdana"/>
          <w:sz w:val="20"/>
          <w:szCs w:val="20"/>
        </w:rPr>
        <w:t xml:space="preserve">is </w:t>
      </w:r>
      <w:r w:rsidR="001B54DC">
        <w:rPr>
          <w:rFonts w:ascii="Verdana" w:hAnsi="Verdana"/>
          <w:sz w:val="20"/>
          <w:szCs w:val="20"/>
        </w:rPr>
        <w:t xml:space="preserve">van uitputting, </w:t>
      </w:r>
      <w:r>
        <w:rPr>
          <w:rFonts w:ascii="Verdana" w:hAnsi="Verdana"/>
          <w:sz w:val="20"/>
          <w:szCs w:val="20"/>
        </w:rPr>
        <w:t xml:space="preserve">dan </w:t>
      </w:r>
      <w:r w:rsidR="00971C19">
        <w:rPr>
          <w:rFonts w:ascii="Verdana" w:hAnsi="Verdana"/>
          <w:sz w:val="20"/>
          <w:szCs w:val="20"/>
        </w:rPr>
        <w:t xml:space="preserve">houdt DUO </w:t>
      </w:r>
      <w:r w:rsidR="00971C19"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w:t>
      </w:r>
      <w:r w:rsidR="004C6C3D">
        <w:rPr>
          <w:rFonts w:ascii="Verdana" w:hAnsi="Verdana"/>
          <w:sz w:val="20"/>
          <w:szCs w:val="20"/>
        </w:rPr>
        <w:t>het komende jaar</w:t>
      </w:r>
      <w:r w:rsidR="00971C19" w:rsidRPr="00493F37">
        <w:rPr>
          <w:rFonts w:ascii="Verdana" w:hAnsi="Verdana"/>
          <w:sz w:val="20"/>
          <w:szCs w:val="20"/>
        </w:rPr>
        <w:t>.</w:t>
      </w:r>
    </w:p>
    <w:p w14:paraId="758AC47E" w14:textId="77777777"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14:paraId="67A11779" w14:textId="77777777" w:rsidR="009D4BEA" w:rsidRDefault="009D4BEA" w:rsidP="009D4BEA">
      <w:pPr>
        <w:rPr>
          <w:rFonts w:ascii="Verdana" w:hAnsi="Verdana"/>
          <w:sz w:val="20"/>
          <w:szCs w:val="20"/>
        </w:rPr>
      </w:pPr>
    </w:p>
    <w:p w14:paraId="2A0E66FB" w14:textId="77777777" w:rsidR="009D4BEA" w:rsidRDefault="009D4BEA" w:rsidP="009D4BEA">
      <w:pPr>
        <w:rPr>
          <w:rFonts w:ascii="Verdana" w:hAnsi="Verdana"/>
          <w:sz w:val="20"/>
          <w:szCs w:val="20"/>
        </w:rPr>
      </w:pPr>
      <w:r>
        <w:rPr>
          <w:rFonts w:ascii="Verdana" w:hAnsi="Verdana"/>
          <w:sz w:val="20"/>
          <w:szCs w:val="20"/>
        </w:rPr>
        <w:t>Forse veranderingen lichte ondersteuning</w:t>
      </w:r>
    </w:p>
    <w:p w14:paraId="059185DA" w14:textId="06000F9C"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beteken</w:t>
      </w:r>
      <w:r w:rsidR="00811F5F">
        <w:rPr>
          <w:rFonts w:ascii="Verdana" w:hAnsi="Verdana"/>
          <w:sz w:val="20"/>
          <w:szCs w:val="20"/>
        </w:rPr>
        <w:t>de</w:t>
      </w:r>
      <w:r w:rsidRPr="00493F37">
        <w:rPr>
          <w:rFonts w:ascii="Verdana" w:hAnsi="Verdana"/>
          <w:sz w:val="20"/>
          <w:szCs w:val="20"/>
        </w:rPr>
        <w:t xml:space="preserve">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de basisbekostiging toeken</w:t>
      </w:r>
      <w:r w:rsidR="00811F5F">
        <w:rPr>
          <w:rFonts w:ascii="Verdana" w:hAnsi="Verdana"/>
          <w:sz w:val="20"/>
          <w:szCs w:val="20"/>
        </w:rPr>
        <w:t>de</w:t>
      </w:r>
      <w:r w:rsidRPr="00493F37">
        <w:rPr>
          <w:rFonts w:ascii="Verdana" w:hAnsi="Verdana"/>
          <w:sz w:val="20"/>
          <w:szCs w:val="20"/>
        </w:rPr>
        <w:t xml:space="preserve">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w:t>
      </w:r>
      <w:r w:rsidR="00811F5F">
        <w:rPr>
          <w:rFonts w:ascii="Verdana" w:hAnsi="Verdana"/>
          <w:sz w:val="20"/>
          <w:szCs w:val="20"/>
        </w:rPr>
        <w:t>erd</w:t>
      </w:r>
      <w:r>
        <w:rPr>
          <w:rFonts w:ascii="Verdana" w:hAnsi="Verdana"/>
          <w:sz w:val="20"/>
          <w:szCs w:val="20"/>
        </w:rPr>
        <w:t xml:space="preserve"> toegerekend aan h</w:t>
      </w:r>
      <w:r w:rsidRPr="00493F37">
        <w:rPr>
          <w:rFonts w:ascii="Verdana" w:hAnsi="Verdana"/>
          <w:sz w:val="20"/>
          <w:szCs w:val="20"/>
        </w:rPr>
        <w:t>et samenwerkingsverband</w:t>
      </w:r>
      <w:r>
        <w:rPr>
          <w:rFonts w:ascii="Verdana" w:hAnsi="Verdana"/>
          <w:sz w:val="20"/>
          <w:szCs w:val="20"/>
        </w:rPr>
        <w:t xml:space="preserve">. Voor dat ondersteuningsbudget wordt het aantal leerlingen LWOO en PRO berekend op basis van het aandeel leerlingen LWOO en PRO dat op 1 oktober 2012 </w:t>
      </w:r>
      <w:r w:rsidR="00B14F8C">
        <w:rPr>
          <w:rFonts w:ascii="Verdana" w:hAnsi="Verdana"/>
          <w:sz w:val="20"/>
          <w:szCs w:val="20"/>
        </w:rPr>
        <w:t xml:space="preserve">(!) </w:t>
      </w:r>
      <w:r>
        <w:rPr>
          <w:rFonts w:ascii="Verdana" w:hAnsi="Verdana"/>
          <w:sz w:val="20"/>
          <w:szCs w:val="20"/>
        </w:rPr>
        <w:t>in het samenwerkingsverband passend onderwijs was ingeschreven.</w:t>
      </w:r>
      <w:r w:rsidRPr="00493F37">
        <w:rPr>
          <w:rFonts w:ascii="Verdana" w:hAnsi="Verdana"/>
          <w:sz w:val="20"/>
          <w:szCs w:val="20"/>
        </w:rPr>
        <w:t xml:space="preserve"> </w:t>
      </w:r>
      <w:r>
        <w:rPr>
          <w:rFonts w:ascii="Verdana" w:hAnsi="Verdana"/>
          <w:sz w:val="20"/>
          <w:szCs w:val="20"/>
        </w:rPr>
        <w:t xml:space="preserve">In totaal gaat het op die datum om zo’n 100.000 leerlingen LWOO (een kwart van de leerlingen VMBO) en 27.000 leerlingen PRO. Tegelijkertijd ontvangt elke school met een LWOO-licentie (driekwart van de VMBO-scholen heeft zo’n licentie) voor elke LWOO-leerling die als zodanig is ingeschreven en elke school met een afdeling PRO of een zelfstandige PRO-school (daarvan zijn er </w:t>
      </w:r>
      <w:r w:rsidR="00900315">
        <w:rPr>
          <w:rFonts w:ascii="Verdana" w:hAnsi="Verdana"/>
          <w:sz w:val="20"/>
          <w:szCs w:val="20"/>
        </w:rPr>
        <w:t xml:space="preserve">ongeveer </w:t>
      </w:r>
      <w:r>
        <w:rPr>
          <w:rFonts w:ascii="Verdana" w:hAnsi="Verdana"/>
          <w:sz w:val="20"/>
          <w:szCs w:val="20"/>
        </w:rPr>
        <w:t xml:space="preserve">180) voor elke ingeschreven leerling de ondersteuningsbekostiging per leerling. De omvang van deze bekostiging wordt gegrond op een hoeveelheid formatie OP per leerling met de actuele prijs die bij die formatie OP hoort. </w:t>
      </w:r>
      <w:r w:rsidR="00BE2459">
        <w:rPr>
          <w:rFonts w:ascii="Verdana" w:hAnsi="Verdana"/>
          <w:sz w:val="20"/>
          <w:szCs w:val="20"/>
        </w:rPr>
        <w:t>Daaraan wordt een bedrag voor de exploitatie toegevoegd, het gemiddelde voor LWOO en PRO.</w:t>
      </w:r>
    </w:p>
    <w:p w14:paraId="3AC8A76E" w14:textId="77777777" w:rsidR="009D4BEA" w:rsidRPr="00C704D6" w:rsidRDefault="009D4BEA" w:rsidP="009D4BEA">
      <w:pPr>
        <w:rPr>
          <w:rFonts w:ascii="Verdana" w:hAnsi="Verdana"/>
          <w:sz w:val="20"/>
          <w:szCs w:val="20"/>
        </w:rPr>
      </w:pPr>
      <w:r>
        <w:rPr>
          <w:rFonts w:ascii="Verdana" w:hAnsi="Verdana"/>
          <w:sz w:val="20"/>
          <w:szCs w:val="20"/>
        </w:rPr>
        <w:t xml:space="preserve">De </w:t>
      </w:r>
      <w:r w:rsidR="00910815">
        <w:rPr>
          <w:rFonts w:ascii="Verdana" w:hAnsi="Verdana"/>
          <w:sz w:val="20"/>
          <w:szCs w:val="20"/>
        </w:rPr>
        <w:t>toe</w:t>
      </w:r>
      <w:r>
        <w:rPr>
          <w:rFonts w:ascii="Verdana" w:hAnsi="Verdana"/>
          <w:sz w:val="20"/>
          <w:szCs w:val="20"/>
        </w:rPr>
        <w:t xml:space="preserve">rekening van enerzijds de ondersteuningsbekostiging aan het samenwerkingsverband en anderzijds de </w:t>
      </w:r>
      <w:r w:rsidR="0016064A">
        <w:rPr>
          <w:rFonts w:ascii="Verdana" w:hAnsi="Verdana"/>
          <w:sz w:val="20"/>
          <w:szCs w:val="20"/>
        </w:rPr>
        <w:t>basis</w:t>
      </w:r>
      <w:r>
        <w:rPr>
          <w:rFonts w:ascii="Verdana" w:hAnsi="Verdana"/>
          <w:sz w:val="20"/>
          <w:szCs w:val="20"/>
        </w:rPr>
        <w:t>bekostiging voor iedere ingeschreven leerling LWOO resp</w:t>
      </w:r>
      <w:r w:rsidR="0016064A">
        <w:rPr>
          <w:rFonts w:ascii="Verdana" w:hAnsi="Verdana"/>
          <w:sz w:val="20"/>
          <w:szCs w:val="20"/>
        </w:rPr>
        <w:t>ectievelijk</w:t>
      </w:r>
      <w:r>
        <w:rPr>
          <w:rFonts w:ascii="Verdana" w:hAnsi="Verdana"/>
          <w:sz w:val="20"/>
          <w:szCs w:val="20"/>
        </w:rPr>
        <w:t xml:space="preserve"> PRO vindt plaats door DUO op basis van de telling van 1 oktober T-1. </w:t>
      </w:r>
    </w:p>
    <w:p w14:paraId="3ECBF962" w14:textId="77777777" w:rsidR="009D4BEA" w:rsidRDefault="009D4BEA" w:rsidP="009D4BEA">
      <w:pPr>
        <w:rPr>
          <w:rFonts w:ascii="Verdana" w:hAnsi="Verdana"/>
          <w:sz w:val="20"/>
          <w:szCs w:val="20"/>
        </w:rPr>
      </w:pPr>
    </w:p>
    <w:p w14:paraId="322AF6F3" w14:textId="77777777" w:rsidR="009D4BEA" w:rsidRDefault="009D4BEA" w:rsidP="009D4BEA">
      <w:pPr>
        <w:rPr>
          <w:rFonts w:ascii="Verdana" w:hAnsi="Verdana"/>
          <w:sz w:val="20"/>
          <w:szCs w:val="20"/>
        </w:rPr>
      </w:pPr>
      <w:r>
        <w:rPr>
          <w:rFonts w:ascii="Verdana" w:hAnsi="Verdana"/>
          <w:sz w:val="20"/>
          <w:szCs w:val="20"/>
        </w:rPr>
        <w:t>De budgettering LWOO en PRO van het samenwerkingsverband is dus niet verevend voor alle samenwerkingsverbanden</w:t>
      </w:r>
      <w:r>
        <w:rPr>
          <w:rStyle w:val="Voetnootmarkering"/>
          <w:rFonts w:ascii="Verdana" w:hAnsi="Verdana"/>
          <w:sz w:val="20"/>
          <w:szCs w:val="20"/>
        </w:rPr>
        <w:footnoteReference w:id="4"/>
      </w:r>
      <w:r>
        <w:rPr>
          <w:rFonts w:ascii="Verdana" w:hAnsi="Verdana"/>
          <w:sz w:val="20"/>
          <w:szCs w:val="20"/>
        </w:rPr>
        <w:t>, maar wordt bepaald op het aandeel aan LWOO- resp. PRO-leerlingen per samenwerkingsverband. Het aandeel aan leerlingen LWOO resp. PRO is bepaald op basis van de telling van 1 oktober 2012 en wordt uitgedrukt in een percentage van het totaal aantal leerlingen VO</w:t>
      </w:r>
      <w:r w:rsidR="0016064A">
        <w:rPr>
          <w:rFonts w:ascii="Verdana" w:hAnsi="Verdana"/>
          <w:sz w:val="20"/>
          <w:szCs w:val="20"/>
        </w:rPr>
        <w:t xml:space="preserve"> op die datum</w:t>
      </w:r>
      <w:r>
        <w:rPr>
          <w:rFonts w:ascii="Verdana" w:hAnsi="Verdana"/>
          <w:sz w:val="20"/>
          <w:szCs w:val="20"/>
        </w:rPr>
        <w:t xml:space="preserve">,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schoolsoortgroep die van toepassing is voor elke betrokken VO-school. De ondersteuningsbekostiging </w:t>
      </w:r>
      <w:r w:rsidR="00B3555D">
        <w:rPr>
          <w:rFonts w:ascii="Verdana" w:hAnsi="Verdana"/>
          <w:sz w:val="20"/>
          <w:szCs w:val="20"/>
        </w:rPr>
        <w:t>is</w:t>
      </w:r>
      <w:r>
        <w:rPr>
          <w:rFonts w:ascii="Verdana" w:hAnsi="Verdana"/>
          <w:sz w:val="20"/>
          <w:szCs w:val="20"/>
        </w:rPr>
        <w:t xml:space="preserve"> voor LWOO en PRO </w:t>
      </w:r>
      <w:r w:rsidR="00B3555D">
        <w:rPr>
          <w:rFonts w:ascii="Verdana" w:hAnsi="Verdana"/>
          <w:sz w:val="20"/>
          <w:szCs w:val="20"/>
        </w:rPr>
        <w:t>hetzelfde bedrag per leerling</w:t>
      </w:r>
      <w:r w:rsidR="001F4303">
        <w:rPr>
          <w:rStyle w:val="Voetnootmarkering"/>
          <w:rFonts w:ascii="Verdana" w:hAnsi="Verdana"/>
          <w:sz w:val="20"/>
          <w:szCs w:val="20"/>
        </w:rPr>
        <w:footnoteReference w:id="5"/>
      </w:r>
      <w:r>
        <w:rPr>
          <w:rFonts w:ascii="Verdana" w:hAnsi="Verdana"/>
          <w:sz w:val="20"/>
          <w:szCs w:val="20"/>
        </w:rPr>
        <w:t>. Voor het LWOO en PRO geldt de kalenderjaarbekostiging (en dat betekent tevens dat er geen sprake is van groeibekostiging op basis van de peildatum).</w:t>
      </w:r>
    </w:p>
    <w:p w14:paraId="355093A8" w14:textId="77777777" w:rsidR="009D4BEA" w:rsidRDefault="009D4BEA" w:rsidP="009D4BEA">
      <w:pPr>
        <w:rPr>
          <w:rFonts w:ascii="Verdana" w:hAnsi="Verdana"/>
          <w:sz w:val="20"/>
          <w:szCs w:val="20"/>
        </w:rPr>
      </w:pPr>
      <w:r>
        <w:rPr>
          <w:rFonts w:ascii="Verdana" w:hAnsi="Verdana"/>
          <w:sz w:val="20"/>
          <w:szCs w:val="20"/>
        </w:rPr>
        <w:t xml:space="preserve"> </w:t>
      </w:r>
    </w:p>
    <w:p w14:paraId="6F3D6387" w14:textId="2208DCFA" w:rsidR="009D4BEA" w:rsidRDefault="009D4BEA" w:rsidP="009D4BEA">
      <w:pPr>
        <w:rPr>
          <w:rFonts w:ascii="Verdana" w:hAnsi="Verdana"/>
          <w:sz w:val="20"/>
          <w:szCs w:val="20"/>
        </w:rPr>
      </w:pPr>
      <w:r>
        <w:rPr>
          <w:rFonts w:ascii="Verdana" w:hAnsi="Verdana"/>
          <w:sz w:val="20"/>
          <w:szCs w:val="20"/>
        </w:rPr>
        <w:t xml:space="preserve">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w:t>
      </w:r>
      <w:r w:rsidR="00C011A7">
        <w:rPr>
          <w:rFonts w:ascii="Verdana" w:hAnsi="Verdana"/>
          <w:sz w:val="20"/>
          <w:szCs w:val="20"/>
        </w:rPr>
        <w:t>tekortkomt</w:t>
      </w:r>
      <w:r>
        <w:rPr>
          <w:rFonts w:ascii="Verdana" w:hAnsi="Verdana"/>
          <w:sz w:val="20"/>
          <w:szCs w:val="20"/>
        </w:rPr>
        <w:t xml:space="preserve">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w:t>
      </w:r>
      <w:r>
        <w:rPr>
          <w:rFonts w:ascii="Verdana" w:hAnsi="Verdana"/>
          <w:sz w:val="20"/>
          <w:szCs w:val="20"/>
        </w:rPr>
        <w:lastRenderedPageBreak/>
        <w:t>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14:paraId="21202788" w14:textId="77777777" w:rsidR="009224EE" w:rsidRDefault="009224EE" w:rsidP="009D4BEA">
      <w:pPr>
        <w:rPr>
          <w:rFonts w:ascii="Verdana" w:hAnsi="Verdana"/>
          <w:sz w:val="20"/>
          <w:szCs w:val="20"/>
        </w:rPr>
      </w:pPr>
    </w:p>
    <w:p w14:paraId="69995F0D" w14:textId="77777777"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14:paraId="3BE05CF9" w14:textId="77777777"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14:paraId="295BA1D6" w14:textId="77777777"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Op 1-10-201</w:t>
      </w:r>
      <w:r w:rsidR="00996414">
        <w:rPr>
          <w:rFonts w:ascii="Verdana" w:hAnsi="Verdana" w:cs="Verdana"/>
          <w:color w:val="000000"/>
          <w:sz w:val="20"/>
          <w:szCs w:val="20"/>
        </w:rPr>
        <w:t>8</w:t>
      </w:r>
      <w:r w:rsidRPr="00454B21">
        <w:rPr>
          <w:rFonts w:ascii="Verdana" w:hAnsi="Verdana" w:cs="Verdana"/>
          <w:color w:val="000000"/>
          <w:sz w:val="20"/>
          <w:szCs w:val="20"/>
        </w:rPr>
        <w:t xml:space="preserve">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14:paraId="3B5C5F5E" w14:textId="77777777"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14:paraId="61C35DB5" w14:textId="77777777"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14:paraId="1EEECA50" w14:textId="77777777"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14:paraId="49D42592" w14:textId="77777777"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14:paraId="6AB228F4" w14:textId="77777777"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6064A">
        <w:rPr>
          <w:rFonts w:ascii="Verdana" w:hAnsi="Verdana" w:cs="Verdana"/>
          <w:color w:val="000000"/>
          <w:sz w:val="20"/>
          <w:szCs w:val="20"/>
        </w:rPr>
        <w:t xml:space="preserve">vooralsnog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14:paraId="4FDA0D74" w14:textId="77777777" w:rsidR="009D4BEA" w:rsidRPr="00454B21" w:rsidRDefault="009D4BEA" w:rsidP="009D4BEA">
      <w:pPr>
        <w:rPr>
          <w:rFonts w:ascii="Verdana" w:hAnsi="Verdana"/>
          <w:sz w:val="20"/>
          <w:szCs w:val="20"/>
        </w:rPr>
      </w:pPr>
      <w:r w:rsidRPr="00454B21">
        <w:rPr>
          <w:rFonts w:ascii="Verdana" w:hAnsi="Verdana"/>
          <w:sz w:val="20"/>
          <w:szCs w:val="20"/>
        </w:rPr>
        <w:t xml:space="preserve"> </w:t>
      </w:r>
    </w:p>
    <w:p w14:paraId="7B42FBCB" w14:textId="77777777"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14:paraId="53C2A716" w14:textId="77777777" w:rsidR="009D4BEA" w:rsidRDefault="009D4BEA" w:rsidP="009D4BEA">
      <w:pPr>
        <w:rPr>
          <w:rFonts w:ascii="Verdana" w:hAnsi="Verdana"/>
          <w:sz w:val="20"/>
          <w:szCs w:val="20"/>
        </w:rPr>
      </w:pPr>
    </w:p>
    <w:p w14:paraId="6D90D912" w14:textId="77777777"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w:t>
      </w:r>
      <w:proofErr w:type="spellStart"/>
      <w:r w:rsidR="00A02B58">
        <w:rPr>
          <w:rFonts w:ascii="Verdana" w:hAnsi="Verdana"/>
          <w:sz w:val="20"/>
          <w:szCs w:val="20"/>
        </w:rPr>
        <w:t>B</w:t>
      </w:r>
      <w:r w:rsidRPr="00493F37">
        <w:rPr>
          <w:rFonts w:ascii="Verdana" w:hAnsi="Verdana"/>
          <w:sz w:val="20"/>
          <w:szCs w:val="20"/>
        </w:rPr>
        <w:t>rinnummer</w:t>
      </w:r>
      <w:proofErr w:type="spellEnd"/>
      <w:r w:rsidRPr="00493F37">
        <w:rPr>
          <w:rFonts w:ascii="Verdana" w:hAnsi="Verdana"/>
          <w:sz w:val="20"/>
          <w:szCs w:val="20"/>
        </w:rPr>
        <w:t xml:space="preserve"> neemt deel aan het samenwerkingsverband waarin die vestiging gelegen is. Op die wijze kan een school voor </w:t>
      </w:r>
      <w:r>
        <w:rPr>
          <w:rFonts w:ascii="Verdana" w:hAnsi="Verdana"/>
          <w:sz w:val="20"/>
          <w:szCs w:val="20"/>
        </w:rPr>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14:paraId="68E47ED3" w14:textId="77777777"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w:t>
      </w:r>
      <w:r w:rsidR="00910815">
        <w:rPr>
          <w:rFonts w:ascii="Verdana" w:hAnsi="Verdana"/>
          <w:sz w:val="20"/>
          <w:szCs w:val="20"/>
        </w:rPr>
        <w:t xml:space="preserve">het bestuur van </w:t>
      </w:r>
      <w:r w:rsidRPr="00493F37">
        <w:rPr>
          <w:rFonts w:ascii="Verdana" w:hAnsi="Verdana"/>
          <w:sz w:val="20"/>
          <w:szCs w:val="20"/>
        </w:rPr>
        <w:t xml:space="preserve">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14:paraId="20E24516" w14:textId="77777777" w:rsidR="009D4BEA" w:rsidRPr="00493F37" w:rsidRDefault="009D4BEA" w:rsidP="009D4BEA">
      <w:pPr>
        <w:rPr>
          <w:rFonts w:ascii="Verdana" w:hAnsi="Verdana"/>
          <w:sz w:val="20"/>
          <w:szCs w:val="20"/>
        </w:rPr>
      </w:pPr>
    </w:p>
    <w:p w14:paraId="23812E11" w14:textId="77777777"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en daarom </w:t>
      </w:r>
      <w:r w:rsidR="00B3555D">
        <w:rPr>
          <w:rFonts w:ascii="Verdana" w:hAnsi="Verdana"/>
          <w:sz w:val="20"/>
          <w:szCs w:val="20"/>
        </w:rPr>
        <w:t>een</w:t>
      </w:r>
      <w:r>
        <w:rPr>
          <w:rFonts w:ascii="Verdana" w:hAnsi="Verdana"/>
          <w:sz w:val="20"/>
          <w:szCs w:val="20"/>
        </w:rPr>
        <w:t xml:space="preserve"> complex</w:t>
      </w:r>
      <w:r w:rsidR="00B3555D">
        <w:rPr>
          <w:rFonts w:ascii="Verdana" w:hAnsi="Verdana"/>
          <w:sz w:val="20"/>
          <w:szCs w:val="20"/>
        </w:rPr>
        <w:t xml:space="preserve">e uitwerking </w:t>
      </w:r>
      <w:r>
        <w:rPr>
          <w:rFonts w:ascii="Verdana" w:hAnsi="Verdana"/>
          <w:sz w:val="20"/>
          <w:szCs w:val="20"/>
        </w:rPr>
        <w:t xml:space="preserve">van de toerekening van dit grensverkeer overbodig maakt. </w:t>
      </w:r>
    </w:p>
    <w:p w14:paraId="2DD10A2F" w14:textId="77777777" w:rsidR="009D4BEA" w:rsidRDefault="009D4BEA" w:rsidP="009D4BEA">
      <w:pPr>
        <w:rPr>
          <w:rFonts w:ascii="Verdana" w:hAnsi="Verdana"/>
          <w:sz w:val="20"/>
          <w:szCs w:val="20"/>
        </w:rPr>
      </w:pPr>
    </w:p>
    <w:p w14:paraId="478075E8" w14:textId="77777777" w:rsidR="009D4BEA" w:rsidRPr="00493F37" w:rsidRDefault="00996414" w:rsidP="009D4BEA">
      <w:pPr>
        <w:rPr>
          <w:rFonts w:ascii="Verdana" w:hAnsi="Verdana"/>
          <w:sz w:val="20"/>
          <w:szCs w:val="20"/>
        </w:rPr>
      </w:pPr>
      <w:r>
        <w:rPr>
          <w:rFonts w:ascii="Verdana" w:hAnsi="Verdana"/>
          <w:sz w:val="20"/>
          <w:szCs w:val="20"/>
        </w:rPr>
        <w:t>H</w:t>
      </w:r>
      <w:r w:rsidR="009D4BEA">
        <w:rPr>
          <w:rFonts w:ascii="Verdana" w:hAnsi="Verdana"/>
          <w:sz w:val="20"/>
          <w:szCs w:val="20"/>
        </w:rPr>
        <w:t xml:space="preserve">et samenwerkingsverband </w:t>
      </w:r>
      <w:r w:rsidR="002D2E35">
        <w:rPr>
          <w:rFonts w:ascii="Verdana" w:hAnsi="Verdana"/>
          <w:sz w:val="20"/>
          <w:szCs w:val="20"/>
        </w:rPr>
        <w:t xml:space="preserve">krijgt </w:t>
      </w:r>
      <w:r w:rsidR="009D4BEA">
        <w:rPr>
          <w:rFonts w:ascii="Verdana" w:hAnsi="Verdana"/>
          <w:sz w:val="20"/>
          <w:szCs w:val="20"/>
        </w:rPr>
        <w:t>vanaf 1 januari 2016 het ondersteuningsbudget toegerekend, ook weer op kalenderjaarbasis op basis van 1 oktober 2015</w:t>
      </w:r>
      <w:r w:rsidR="002D2E35">
        <w:rPr>
          <w:rFonts w:ascii="Verdana" w:hAnsi="Verdana"/>
          <w:sz w:val="20"/>
          <w:szCs w:val="20"/>
        </w:rPr>
        <w:t xml:space="preserve"> en latere jaren</w:t>
      </w:r>
      <w:r w:rsidR="009D4BEA">
        <w:rPr>
          <w:rFonts w:ascii="Verdana" w:hAnsi="Verdana"/>
          <w:sz w:val="20"/>
          <w:szCs w:val="20"/>
        </w:rPr>
        <w:t xml:space="preserve">. </w:t>
      </w:r>
    </w:p>
    <w:p w14:paraId="26380E0A" w14:textId="77777777"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 xml:space="preserve">die aan de orde zijn voor het samenwerkingsverband zijn </w:t>
      </w:r>
      <w:r w:rsidR="00996414">
        <w:rPr>
          <w:rFonts w:ascii="Verdana" w:hAnsi="Verdana"/>
          <w:sz w:val="20"/>
          <w:szCs w:val="20"/>
        </w:rPr>
        <w:t xml:space="preserve">in </w:t>
      </w:r>
      <w:r w:rsidRPr="00493F37">
        <w:rPr>
          <w:rFonts w:ascii="Verdana" w:hAnsi="Verdana"/>
          <w:sz w:val="20"/>
          <w:szCs w:val="20"/>
        </w:rPr>
        <w:t xml:space="preserve">bijlage I </w:t>
      </w:r>
      <w:r w:rsidR="00B14F8C">
        <w:rPr>
          <w:rFonts w:ascii="Verdana" w:hAnsi="Verdana"/>
          <w:sz w:val="20"/>
          <w:szCs w:val="20"/>
        </w:rPr>
        <w:t xml:space="preserve">en II </w:t>
      </w:r>
      <w:r w:rsidR="00996414">
        <w:rPr>
          <w:rFonts w:ascii="Verdana" w:hAnsi="Verdana"/>
          <w:sz w:val="20"/>
          <w:szCs w:val="20"/>
        </w:rPr>
        <w:t xml:space="preserve">opgenomen in </w:t>
      </w:r>
      <w:r w:rsidRPr="00493F37">
        <w:rPr>
          <w:rFonts w:ascii="Verdana" w:hAnsi="Verdana"/>
          <w:sz w:val="20"/>
          <w:szCs w:val="20"/>
        </w:rPr>
        <w:t xml:space="preserve">deze notitie. </w:t>
      </w:r>
    </w:p>
    <w:p w14:paraId="4F7F576B" w14:textId="77777777" w:rsidR="009D4BEA" w:rsidRPr="00493F37" w:rsidRDefault="009D4BEA" w:rsidP="009D4BEA">
      <w:pPr>
        <w:rPr>
          <w:rFonts w:ascii="Verdana" w:hAnsi="Verdana"/>
          <w:sz w:val="20"/>
          <w:szCs w:val="20"/>
        </w:rPr>
      </w:pPr>
    </w:p>
    <w:p w14:paraId="63499024" w14:textId="77777777"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14:paraId="182BA0FA" w14:textId="77777777"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14:paraId="5CCB5FE0" w14:textId="77777777" w:rsidR="009D4BEA" w:rsidRPr="00493F37" w:rsidRDefault="009D4BEA" w:rsidP="009D4BEA">
      <w:pPr>
        <w:rPr>
          <w:rFonts w:ascii="Verdana" w:hAnsi="Verdana"/>
          <w:sz w:val="20"/>
          <w:szCs w:val="20"/>
        </w:rPr>
      </w:pPr>
    </w:p>
    <w:p w14:paraId="0129F20A" w14:textId="77777777"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w:t>
      </w:r>
      <w:r w:rsidR="00FF0A18">
        <w:rPr>
          <w:rFonts w:ascii="Verdana" w:hAnsi="Verdana"/>
          <w:sz w:val="20"/>
          <w:szCs w:val="20"/>
        </w:rPr>
        <w:lastRenderedPageBreak/>
        <w:t>huidige</w:t>
      </w:r>
      <w:r w:rsidR="009D4BEA" w:rsidRPr="00493F37">
        <w:rPr>
          <w:rFonts w:ascii="Verdana" w:hAnsi="Verdana"/>
          <w:sz w:val="20"/>
          <w:szCs w:val="20"/>
        </w:rPr>
        <w:t xml:space="preserv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w:t>
      </w:r>
      <w:r w:rsidR="0039271A">
        <w:rPr>
          <w:rFonts w:ascii="Verdana" w:hAnsi="Verdana"/>
          <w:sz w:val="20"/>
          <w:szCs w:val="20"/>
        </w:rPr>
        <w:t xml:space="preserve">soms </w:t>
      </w:r>
      <w:r w:rsidR="009D4BEA" w:rsidRPr="00493F37">
        <w:rPr>
          <w:rFonts w:ascii="Verdana" w:hAnsi="Verdana"/>
          <w:sz w:val="20"/>
          <w:szCs w:val="20"/>
        </w:rPr>
        <w:t xml:space="preserve">niet mogelijk zijn die te bestempelen als lichte of zware ondersteuning. </w:t>
      </w:r>
    </w:p>
    <w:p w14:paraId="41371F0F" w14:textId="77777777" w:rsidR="009D4BEA" w:rsidRPr="00493F37" w:rsidRDefault="009D4BEA" w:rsidP="009D4BEA">
      <w:pPr>
        <w:rPr>
          <w:rFonts w:ascii="Verdana" w:hAnsi="Verdana"/>
          <w:sz w:val="20"/>
          <w:szCs w:val="20"/>
        </w:rPr>
      </w:pPr>
    </w:p>
    <w:p w14:paraId="7AAF497B" w14:textId="77777777"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14:paraId="31A2E07B" w14:textId="4117F614" w:rsidR="00996414" w:rsidRDefault="009D4BEA" w:rsidP="009D4BEA">
      <w:pPr>
        <w:rPr>
          <w:rFonts w:ascii="Verdana" w:hAnsi="Verdana"/>
          <w:sz w:val="20"/>
          <w:szCs w:val="20"/>
        </w:rPr>
      </w:pPr>
      <w:r w:rsidRPr="00B76990">
        <w:rPr>
          <w:rFonts w:ascii="Verdana" w:hAnsi="Verdana"/>
          <w:sz w:val="20"/>
          <w:szCs w:val="20"/>
        </w:rPr>
        <w:t xml:space="preserve">De landelijke criteria </w:t>
      </w:r>
      <w:r w:rsidR="0016064A">
        <w:rPr>
          <w:rFonts w:ascii="Verdana" w:hAnsi="Verdana"/>
          <w:sz w:val="20"/>
          <w:szCs w:val="20"/>
        </w:rPr>
        <w:t>waren</w:t>
      </w:r>
      <w:r w:rsidRPr="00B76990">
        <w:rPr>
          <w:rFonts w:ascii="Verdana" w:hAnsi="Verdana"/>
          <w:sz w:val="20"/>
          <w:szCs w:val="20"/>
        </w:rPr>
        <w:t xml:space="preserve">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test</w:t>
      </w:r>
      <w:r w:rsidR="00C011A7">
        <w:rPr>
          <w:rFonts w:ascii="Verdana" w:hAnsi="Verdana"/>
          <w:sz w:val="20"/>
          <w:szCs w:val="20"/>
        </w:rPr>
        <w:t>-</w:t>
      </w:r>
      <w:r w:rsidRPr="00B76990">
        <w:rPr>
          <w:rFonts w:ascii="Verdana" w:hAnsi="Verdana"/>
          <w:sz w:val="20"/>
          <w:szCs w:val="20"/>
        </w:rPr>
        <w:t>instrumenten</w:t>
      </w:r>
      <w:r>
        <w:rPr>
          <w:rFonts w:ascii="Verdana" w:hAnsi="Verdana"/>
          <w:sz w:val="20"/>
          <w:szCs w:val="20"/>
        </w:rPr>
        <w:t>lijst</w:t>
      </w:r>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w:t>
      </w:r>
      <w:r w:rsidR="00552046">
        <w:rPr>
          <w:rFonts w:ascii="Verdana" w:hAnsi="Verdana"/>
          <w:sz w:val="20"/>
          <w:szCs w:val="20"/>
        </w:rPr>
        <w:t>zijn</w:t>
      </w:r>
      <w:r w:rsidRPr="00B76990">
        <w:rPr>
          <w:rFonts w:ascii="Verdana" w:hAnsi="Verdana"/>
          <w:sz w:val="20"/>
          <w:szCs w:val="20"/>
        </w:rPr>
        <w:t xml:space="preserve"> in de plaats </w:t>
      </w:r>
      <w:r w:rsidR="00552046">
        <w:rPr>
          <w:rFonts w:ascii="Verdana" w:hAnsi="Verdana"/>
          <w:sz w:val="20"/>
          <w:szCs w:val="20"/>
        </w:rPr>
        <w:t xml:space="preserve">gekomen </w:t>
      </w:r>
      <w:r w:rsidRPr="00B76990">
        <w:rPr>
          <w:rFonts w:ascii="Verdana" w:hAnsi="Verdana"/>
          <w:sz w:val="20"/>
          <w:szCs w:val="20"/>
        </w:rPr>
        <w:t xml:space="preserve">van de indicatie afgegeven door de Regionale </w:t>
      </w:r>
      <w:proofErr w:type="spellStart"/>
      <w:r w:rsidRPr="00B76990">
        <w:rPr>
          <w:rFonts w:ascii="Verdana" w:hAnsi="Verdana"/>
          <w:sz w:val="20"/>
          <w:szCs w:val="20"/>
        </w:rPr>
        <w:t>VerwijzingsCommissie</w:t>
      </w:r>
      <w:proofErr w:type="spellEnd"/>
      <w:r w:rsidRPr="00B76990">
        <w:rPr>
          <w:rFonts w:ascii="Verdana" w:hAnsi="Verdana"/>
          <w:sz w:val="20"/>
          <w:szCs w:val="20"/>
        </w:rPr>
        <w:t xml:space="preserve"> (RVC), gegeven het feit dat </w:t>
      </w:r>
      <w:r w:rsidR="00910815" w:rsidRPr="00B76990">
        <w:rPr>
          <w:rFonts w:ascii="Verdana" w:hAnsi="Verdana"/>
          <w:sz w:val="20"/>
          <w:szCs w:val="20"/>
        </w:rPr>
        <w:t xml:space="preserve">het oordeel aan het </w:t>
      </w:r>
      <w:r w:rsidR="00910815">
        <w:rPr>
          <w:rFonts w:ascii="Verdana" w:hAnsi="Verdana"/>
          <w:sz w:val="20"/>
          <w:szCs w:val="20"/>
        </w:rPr>
        <w:t>samenwerkingsverband</w:t>
      </w:r>
      <w:r w:rsidR="00910815" w:rsidRPr="00B76990">
        <w:rPr>
          <w:rFonts w:ascii="Verdana" w:hAnsi="Verdana"/>
          <w:sz w:val="20"/>
          <w:szCs w:val="20"/>
        </w:rPr>
        <w:t xml:space="preserve"> is</w:t>
      </w:r>
      <w:r w:rsidR="00910815">
        <w:rPr>
          <w:rStyle w:val="Voetnootmarkering"/>
          <w:rFonts w:ascii="Verdana" w:hAnsi="Verdana"/>
          <w:sz w:val="20"/>
          <w:szCs w:val="20"/>
        </w:rPr>
        <w:footnoteReference w:id="6"/>
      </w:r>
      <w:r w:rsidRPr="00B76990">
        <w:rPr>
          <w:rFonts w:ascii="Verdana" w:hAnsi="Verdana"/>
          <w:sz w:val="20"/>
          <w:szCs w:val="20"/>
        </w:rPr>
        <w:t xml:space="preserve">. </w:t>
      </w:r>
    </w:p>
    <w:p w14:paraId="508A9EA2" w14:textId="77777777" w:rsidR="009D4BEA" w:rsidRPr="00B76990" w:rsidRDefault="009D4BEA" w:rsidP="009D4BEA">
      <w:pPr>
        <w:rPr>
          <w:rFonts w:ascii="Verdana" w:hAnsi="Verdana"/>
          <w:sz w:val="20"/>
          <w:szCs w:val="20"/>
        </w:rPr>
      </w:pPr>
      <w:r w:rsidRPr="00B76990">
        <w:rPr>
          <w:rFonts w:ascii="Verdana" w:hAnsi="Verdana"/>
          <w:sz w:val="20"/>
          <w:szCs w:val="20"/>
        </w:rPr>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w:t>
      </w:r>
      <w:r w:rsidR="0016064A">
        <w:rPr>
          <w:rFonts w:ascii="Verdana" w:hAnsi="Verdana"/>
          <w:sz w:val="20"/>
          <w:szCs w:val="20"/>
        </w:rPr>
        <w:t>‘oude’</w:t>
      </w:r>
      <w:r w:rsidRPr="00B76990">
        <w:rPr>
          <w:rFonts w:ascii="Verdana" w:hAnsi="Verdana"/>
          <w:sz w:val="20"/>
          <w:szCs w:val="20"/>
        </w:rPr>
        <w:t xml:space="preserve"> verplichte permanente commissie leerlingenzorg (PCL) onder passend onderwijs op vrijwillige basis in stand houden voor advies over de te geven ondersteuning.</w:t>
      </w:r>
    </w:p>
    <w:p w14:paraId="70F47F6B" w14:textId="77777777" w:rsidR="009D4BEA" w:rsidRDefault="009D4BEA" w:rsidP="009D4BEA">
      <w:pPr>
        <w:rPr>
          <w:rFonts w:ascii="Verdana" w:hAnsi="Verdana"/>
          <w:sz w:val="20"/>
          <w:szCs w:val="20"/>
        </w:rPr>
      </w:pPr>
    </w:p>
    <w:p w14:paraId="6EC93284" w14:textId="77777777" w:rsidR="009D4BEA" w:rsidRDefault="00B3555D" w:rsidP="009D4BEA">
      <w:pPr>
        <w:rPr>
          <w:rFonts w:ascii="Verdana" w:hAnsi="Verdana"/>
          <w:sz w:val="20"/>
          <w:szCs w:val="20"/>
        </w:rPr>
      </w:pPr>
      <w:r>
        <w:rPr>
          <w:rFonts w:ascii="Verdana" w:hAnsi="Verdana"/>
          <w:sz w:val="20"/>
          <w:szCs w:val="20"/>
        </w:rPr>
        <w:t xml:space="preserve">Er komen </w:t>
      </w:r>
      <w:r w:rsidR="00200125">
        <w:rPr>
          <w:rFonts w:ascii="Verdana" w:hAnsi="Verdana"/>
          <w:sz w:val="20"/>
          <w:szCs w:val="20"/>
        </w:rPr>
        <w:t xml:space="preserve">nog </w:t>
      </w:r>
      <w:r>
        <w:rPr>
          <w:rFonts w:ascii="Verdana" w:hAnsi="Verdana"/>
          <w:sz w:val="20"/>
          <w:szCs w:val="20"/>
        </w:rPr>
        <w:t xml:space="preserve">nadere beslissingen </w:t>
      </w:r>
      <w:r w:rsidR="009D4BEA" w:rsidRPr="00B76990">
        <w:rPr>
          <w:rFonts w:ascii="Verdana" w:hAnsi="Verdana"/>
          <w:sz w:val="20"/>
          <w:szCs w:val="20"/>
        </w:rPr>
        <w:t xml:space="preserve">over verdergaande veranderingen in de regelingen voor LWOO en PRO. Zo </w:t>
      </w:r>
      <w:r w:rsidR="00200125">
        <w:rPr>
          <w:rFonts w:ascii="Verdana" w:hAnsi="Verdana"/>
          <w:sz w:val="20"/>
          <w:szCs w:val="20"/>
        </w:rPr>
        <w:t>is o</w:t>
      </w:r>
      <w:r w:rsidR="009D4BEA" w:rsidRPr="00B76990">
        <w:rPr>
          <w:rFonts w:ascii="Verdana" w:hAnsi="Verdana"/>
          <w:sz w:val="20"/>
          <w:szCs w:val="20"/>
        </w:rPr>
        <w:t xml:space="preserve">nderzoek </w:t>
      </w:r>
      <w:r w:rsidR="00200125">
        <w:rPr>
          <w:rFonts w:ascii="Verdana" w:hAnsi="Verdana"/>
          <w:sz w:val="20"/>
          <w:szCs w:val="20"/>
        </w:rPr>
        <w:t xml:space="preserve">gedaan </w:t>
      </w:r>
      <w:r w:rsidR="009D4BEA" w:rsidRPr="00B76990">
        <w:rPr>
          <w:rFonts w:ascii="Verdana" w:hAnsi="Verdana"/>
          <w:sz w:val="20"/>
          <w:szCs w:val="20"/>
        </w:rPr>
        <w:t xml:space="preserve">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009D4BEA" w:rsidRPr="00B76990">
        <w:rPr>
          <w:rFonts w:ascii="Verdana" w:hAnsi="Verdana"/>
          <w:sz w:val="20"/>
          <w:szCs w:val="20"/>
        </w:rPr>
        <w:t xml:space="preserve"> daarover een besluit genomen door de minister en k</w:t>
      </w:r>
      <w:r w:rsidR="00996414">
        <w:rPr>
          <w:rFonts w:ascii="Verdana" w:hAnsi="Verdana"/>
          <w:sz w:val="20"/>
          <w:szCs w:val="20"/>
        </w:rPr>
        <w:t>wam</w:t>
      </w:r>
      <w:r w:rsidR="009D4BEA" w:rsidRPr="00B76990">
        <w:rPr>
          <w:rFonts w:ascii="Verdana" w:hAnsi="Verdana"/>
          <w:sz w:val="20"/>
          <w:szCs w:val="20"/>
        </w:rPr>
        <w:t xml:space="preserve"> </w:t>
      </w:r>
      <w:r w:rsidR="00B16B02">
        <w:rPr>
          <w:rFonts w:ascii="Verdana" w:hAnsi="Verdana"/>
          <w:sz w:val="20"/>
          <w:szCs w:val="20"/>
        </w:rPr>
        <w:t xml:space="preserve">via een traject </w:t>
      </w:r>
      <w:r w:rsidR="009D4BEA" w:rsidRPr="00B76990">
        <w:rPr>
          <w:rFonts w:ascii="Verdana" w:hAnsi="Verdana"/>
          <w:sz w:val="20"/>
          <w:szCs w:val="20"/>
        </w:rPr>
        <w:t xml:space="preserve">de weg vrij </w:t>
      </w:r>
      <w:r w:rsidR="00996414">
        <w:rPr>
          <w:rFonts w:ascii="Verdana" w:hAnsi="Verdana"/>
          <w:sz w:val="20"/>
          <w:szCs w:val="20"/>
        </w:rPr>
        <w:t xml:space="preserve">per </w:t>
      </w:r>
      <w:r w:rsidR="00B16B02">
        <w:rPr>
          <w:rFonts w:ascii="Verdana" w:hAnsi="Verdana"/>
          <w:sz w:val="20"/>
          <w:szCs w:val="20"/>
        </w:rPr>
        <w:t xml:space="preserve">1 aug. 2018 </w:t>
      </w:r>
      <w:r w:rsidR="009D4BEA" w:rsidRPr="00B76990">
        <w:rPr>
          <w:rFonts w:ascii="Verdana" w:hAnsi="Verdana"/>
          <w:sz w:val="20"/>
          <w:szCs w:val="20"/>
        </w:rPr>
        <w:t xml:space="preserve">dat ieder </w:t>
      </w:r>
      <w:r w:rsidR="009D4BEA">
        <w:rPr>
          <w:rFonts w:ascii="Verdana" w:hAnsi="Verdana"/>
          <w:sz w:val="20"/>
          <w:szCs w:val="20"/>
        </w:rPr>
        <w:t>samenwerkingsverband</w:t>
      </w:r>
      <w:r w:rsidR="009D4BEA"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een amendement aangenomen die aangeeft dat de indicering voor PRO-leerlingen </w:t>
      </w:r>
      <w:r w:rsidR="00DB7CCE">
        <w:rPr>
          <w:rFonts w:ascii="Verdana" w:hAnsi="Verdana"/>
          <w:sz w:val="20"/>
          <w:szCs w:val="20"/>
        </w:rPr>
        <w:t xml:space="preserve">voorlopig </w:t>
      </w:r>
      <w:r w:rsidR="00803FCC">
        <w:rPr>
          <w:rFonts w:ascii="Verdana" w:hAnsi="Verdana"/>
          <w:sz w:val="20"/>
          <w:szCs w:val="20"/>
        </w:rPr>
        <w:t xml:space="preserve">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14:paraId="37A3DB87" w14:textId="77777777"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w:t>
      </w:r>
      <w:r w:rsidR="00DB7CCE">
        <w:rPr>
          <w:rFonts w:ascii="Verdana" w:hAnsi="Verdana"/>
          <w:sz w:val="20"/>
          <w:szCs w:val="20"/>
        </w:rPr>
        <w:t>alsnog</w:t>
      </w:r>
      <w:r w:rsidR="00B16B02">
        <w:rPr>
          <w:rFonts w:ascii="Verdana" w:hAnsi="Verdana"/>
          <w:sz w:val="20"/>
          <w:szCs w:val="20"/>
        </w:rPr>
        <w:t xml:space="preserve">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t>samenwerkingsverband</w:t>
      </w:r>
      <w:r w:rsidRPr="00B76990">
        <w:rPr>
          <w:rFonts w:ascii="Verdana" w:hAnsi="Verdana"/>
          <w:sz w:val="20"/>
          <w:szCs w:val="20"/>
        </w:rPr>
        <w:t xml:space="preserve"> dat voor de indicering eigen criteria wil hanteren, moet daarover 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14:paraId="2429A156" w14:textId="77777777" w:rsidR="009D4BEA" w:rsidRPr="00B76990" w:rsidRDefault="009D4BEA" w:rsidP="009D4BEA">
      <w:pPr>
        <w:rPr>
          <w:rFonts w:ascii="Verdana" w:hAnsi="Verdana"/>
          <w:sz w:val="20"/>
          <w:szCs w:val="20"/>
        </w:rPr>
      </w:pPr>
      <w:r w:rsidRPr="00B76990">
        <w:rPr>
          <w:rFonts w:ascii="Verdana" w:hAnsi="Verdana"/>
          <w:sz w:val="20"/>
          <w:szCs w:val="20"/>
        </w:rPr>
        <w:t xml:space="preserve">De LWOO-licentie is nu voorwaarde voor het ontvangen van LWOO-bekostiging. </w:t>
      </w:r>
      <w:r w:rsidR="0016064A">
        <w:rPr>
          <w:rFonts w:ascii="Verdana" w:hAnsi="Verdana"/>
          <w:sz w:val="20"/>
          <w:szCs w:val="20"/>
        </w:rPr>
        <w:t>Nu</w:t>
      </w:r>
      <w:r w:rsidRPr="00B76990">
        <w:rPr>
          <w:rFonts w:ascii="Verdana" w:hAnsi="Verdana"/>
          <w:sz w:val="20"/>
          <w:szCs w:val="20"/>
        </w:rPr>
        <w:t xml:space="preserve"> de mogelijkheid van het loslaten van de licentie er </w:t>
      </w:r>
      <w:r w:rsidR="0016064A">
        <w:rPr>
          <w:rFonts w:ascii="Verdana" w:hAnsi="Verdana"/>
          <w:sz w:val="20"/>
          <w:szCs w:val="20"/>
        </w:rPr>
        <w:t>is</w:t>
      </w:r>
      <w:r w:rsidR="009224EE">
        <w:rPr>
          <w:rFonts w:ascii="Verdana" w:hAnsi="Verdana"/>
          <w:sz w:val="20"/>
          <w:szCs w:val="20"/>
        </w:rPr>
        <w:t>,</w:t>
      </w:r>
      <w:r w:rsidRPr="00B76990">
        <w:rPr>
          <w:rFonts w:ascii="Verdana" w:hAnsi="Verdana"/>
          <w:sz w:val="20"/>
          <w:szCs w:val="20"/>
        </w:rPr>
        <w:t xml:space="preserve"> </w:t>
      </w:r>
      <w:r w:rsidR="0016064A">
        <w:rPr>
          <w:rFonts w:ascii="Verdana" w:hAnsi="Verdana"/>
          <w:sz w:val="20"/>
          <w:szCs w:val="20"/>
        </w:rPr>
        <w:t xml:space="preserve">heeft </w:t>
      </w:r>
      <w:r w:rsidRPr="00B76990">
        <w:rPr>
          <w:rFonts w:ascii="Verdana" w:hAnsi="Verdana"/>
          <w:sz w:val="20"/>
          <w:szCs w:val="20"/>
        </w:rPr>
        <w:t xml:space="preserve">het </w:t>
      </w:r>
      <w:r>
        <w:rPr>
          <w:rFonts w:ascii="Verdana" w:hAnsi="Verdana"/>
          <w:sz w:val="20"/>
          <w:szCs w:val="20"/>
        </w:rPr>
        <w:t>samenwerkingsverband</w:t>
      </w:r>
      <w:r w:rsidRPr="00B76990">
        <w:rPr>
          <w:rFonts w:ascii="Verdana" w:hAnsi="Verdana"/>
          <w:sz w:val="20"/>
          <w:szCs w:val="20"/>
        </w:rPr>
        <w:t xml:space="preserve"> ook de vrijheid </w:t>
      </w:r>
      <w:r w:rsidR="0016064A">
        <w:rPr>
          <w:rFonts w:ascii="Verdana" w:hAnsi="Verdana"/>
          <w:sz w:val="20"/>
          <w:szCs w:val="20"/>
        </w:rPr>
        <w:t>ge</w:t>
      </w:r>
      <w:r w:rsidRPr="00B76990">
        <w:rPr>
          <w:rFonts w:ascii="Verdana" w:hAnsi="Verdana"/>
          <w:sz w:val="20"/>
          <w:szCs w:val="20"/>
        </w:rPr>
        <w:t>kr</w:t>
      </w:r>
      <w:r w:rsidR="0016064A">
        <w:rPr>
          <w:rFonts w:ascii="Verdana" w:hAnsi="Verdana"/>
          <w:sz w:val="20"/>
          <w:szCs w:val="20"/>
        </w:rPr>
        <w:t>e</w:t>
      </w:r>
      <w:r w:rsidRPr="00B76990">
        <w:rPr>
          <w:rFonts w:ascii="Verdana" w:hAnsi="Verdana"/>
          <w:sz w:val="20"/>
          <w:szCs w:val="20"/>
        </w:rPr>
        <w:t>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14:paraId="6C1F2B2B" w14:textId="141DA93C" w:rsidR="009627FB" w:rsidRDefault="009D4BEA" w:rsidP="009D4BEA">
      <w:pPr>
        <w:rPr>
          <w:rFonts w:ascii="Verdana" w:hAnsi="Verdana"/>
          <w:sz w:val="20"/>
          <w:szCs w:val="20"/>
        </w:rPr>
      </w:pPr>
      <w:r w:rsidRPr="00B76990">
        <w:rPr>
          <w:rFonts w:ascii="Verdana" w:hAnsi="Verdana"/>
          <w:sz w:val="20"/>
          <w:szCs w:val="20"/>
        </w:rPr>
        <w:t xml:space="preserve">Nader onderzoek </w:t>
      </w:r>
      <w:r w:rsidR="009627FB">
        <w:rPr>
          <w:rFonts w:ascii="Verdana" w:hAnsi="Verdana"/>
          <w:sz w:val="20"/>
          <w:szCs w:val="20"/>
        </w:rPr>
        <w:t>heeft p</w:t>
      </w:r>
      <w:r w:rsidRPr="00B76990">
        <w:rPr>
          <w:rFonts w:ascii="Verdana" w:hAnsi="Verdana"/>
          <w:sz w:val="20"/>
          <w:szCs w:val="20"/>
        </w:rPr>
        <w:t xml:space="preserve">laats </w:t>
      </w:r>
      <w:r w:rsidR="009627FB">
        <w:rPr>
          <w:rFonts w:ascii="Verdana" w:hAnsi="Verdana"/>
          <w:sz w:val="20"/>
          <w:szCs w:val="20"/>
        </w:rPr>
        <w:t xml:space="preserve">gevonden </w:t>
      </w:r>
      <w:r w:rsidRPr="00B76990">
        <w:rPr>
          <w:rFonts w:ascii="Verdana" w:hAnsi="Verdana"/>
          <w:sz w:val="20"/>
          <w:szCs w:val="20"/>
        </w:rPr>
        <w:t xml:space="preserve">over de vraag of de verevening ook toegepast kan worden in de LWOO- en PRO-bekostiging. </w:t>
      </w:r>
      <w:r w:rsidR="009627FB">
        <w:rPr>
          <w:rFonts w:ascii="Verdana" w:hAnsi="Verdana"/>
          <w:sz w:val="20"/>
          <w:szCs w:val="20"/>
        </w:rPr>
        <w:t xml:space="preserve">Geconcludeerd is dat dat vooralsnog niet mogelijk is. </w:t>
      </w:r>
      <w:r w:rsidRPr="00B76990">
        <w:rPr>
          <w:rFonts w:ascii="Verdana" w:hAnsi="Verdana"/>
          <w:sz w:val="20"/>
          <w:szCs w:val="20"/>
        </w:rPr>
        <w:t xml:space="preserve">De </w:t>
      </w:r>
      <w:r w:rsidR="00A02B58">
        <w:rPr>
          <w:rFonts w:ascii="Verdana" w:hAnsi="Verdana"/>
          <w:sz w:val="20"/>
          <w:szCs w:val="20"/>
        </w:rPr>
        <w:t xml:space="preserve">vorige </w:t>
      </w:r>
      <w:r w:rsidRPr="00B76990">
        <w:rPr>
          <w:rFonts w:ascii="Verdana" w:hAnsi="Verdana"/>
          <w:sz w:val="20"/>
          <w:szCs w:val="20"/>
        </w:rPr>
        <w:t xml:space="preserve">minister </w:t>
      </w:r>
      <w:r w:rsidR="009627FB">
        <w:rPr>
          <w:rFonts w:ascii="Verdana" w:hAnsi="Verdana"/>
          <w:sz w:val="20"/>
          <w:szCs w:val="20"/>
        </w:rPr>
        <w:t>z</w:t>
      </w:r>
      <w:r w:rsidR="00DB7CCE">
        <w:rPr>
          <w:rFonts w:ascii="Verdana" w:hAnsi="Verdana"/>
          <w:sz w:val="20"/>
          <w:szCs w:val="20"/>
        </w:rPr>
        <w:t>ou</w:t>
      </w:r>
      <w:r w:rsidR="009627FB">
        <w:rPr>
          <w:rFonts w:ascii="Verdana" w:hAnsi="Verdana"/>
          <w:sz w:val="20"/>
          <w:szCs w:val="20"/>
        </w:rPr>
        <w:t xml:space="preserve"> </w:t>
      </w:r>
      <w:r w:rsidRPr="00B76990">
        <w:rPr>
          <w:rFonts w:ascii="Verdana" w:hAnsi="Verdana"/>
          <w:sz w:val="20"/>
          <w:szCs w:val="20"/>
        </w:rPr>
        <w:t>in 201</w:t>
      </w:r>
      <w:r w:rsidR="00FE66D3">
        <w:rPr>
          <w:rFonts w:ascii="Verdana" w:hAnsi="Verdana"/>
          <w:sz w:val="20"/>
          <w:szCs w:val="20"/>
        </w:rPr>
        <w:t>7</w:t>
      </w:r>
      <w:r w:rsidRPr="00B76990">
        <w:rPr>
          <w:rFonts w:ascii="Verdana" w:hAnsi="Verdana"/>
          <w:sz w:val="20"/>
          <w:szCs w:val="20"/>
        </w:rPr>
        <w:t xml:space="preserve"> een besluit nemen </w:t>
      </w:r>
      <w:r w:rsidR="009627FB">
        <w:rPr>
          <w:rFonts w:ascii="Verdana" w:hAnsi="Verdana"/>
          <w:sz w:val="20"/>
          <w:szCs w:val="20"/>
        </w:rPr>
        <w:t xml:space="preserve">over </w:t>
      </w:r>
      <w:r w:rsidRPr="00B76990">
        <w:rPr>
          <w:rFonts w:ascii="Verdana" w:hAnsi="Verdana"/>
          <w:sz w:val="20"/>
          <w:szCs w:val="20"/>
        </w:rPr>
        <w:t xml:space="preserve">een nadere uitwerking </w:t>
      </w:r>
      <w:r w:rsidR="009627FB">
        <w:rPr>
          <w:rFonts w:ascii="Verdana" w:hAnsi="Verdana"/>
          <w:sz w:val="20"/>
          <w:szCs w:val="20"/>
        </w:rPr>
        <w:t>van de bekostiging waarvoor dan gekozen wordt</w:t>
      </w:r>
      <w:r w:rsidR="00056B30">
        <w:rPr>
          <w:rFonts w:ascii="Verdana" w:hAnsi="Verdana"/>
          <w:sz w:val="20"/>
          <w:szCs w:val="20"/>
        </w:rPr>
        <w:t>, maar da</w:t>
      </w:r>
      <w:r w:rsidR="00C1037F">
        <w:rPr>
          <w:rFonts w:ascii="Verdana" w:hAnsi="Verdana"/>
          <w:sz w:val="20"/>
          <w:szCs w:val="20"/>
        </w:rPr>
        <w:t>t</w:t>
      </w:r>
      <w:r w:rsidR="00056B30">
        <w:rPr>
          <w:rFonts w:ascii="Verdana" w:hAnsi="Verdana"/>
          <w:sz w:val="20"/>
          <w:szCs w:val="20"/>
        </w:rPr>
        <w:t xml:space="preserve"> moet </w:t>
      </w:r>
      <w:r w:rsidR="00DB7CCE">
        <w:rPr>
          <w:rFonts w:ascii="Verdana" w:hAnsi="Verdana"/>
          <w:sz w:val="20"/>
          <w:szCs w:val="20"/>
        </w:rPr>
        <w:t xml:space="preserve">nu </w:t>
      </w:r>
      <w:r w:rsidR="00C1037F">
        <w:rPr>
          <w:rFonts w:ascii="Verdana" w:hAnsi="Verdana"/>
          <w:sz w:val="20"/>
          <w:szCs w:val="20"/>
        </w:rPr>
        <w:t xml:space="preserve">door de </w:t>
      </w:r>
      <w:r w:rsidR="00A02B58">
        <w:rPr>
          <w:rFonts w:ascii="Verdana" w:hAnsi="Verdana"/>
          <w:sz w:val="20"/>
          <w:szCs w:val="20"/>
        </w:rPr>
        <w:t>huidige</w:t>
      </w:r>
      <w:r w:rsidR="00C1037F">
        <w:rPr>
          <w:rFonts w:ascii="Verdana" w:hAnsi="Verdana"/>
          <w:sz w:val="20"/>
          <w:szCs w:val="20"/>
        </w:rPr>
        <w:t xml:space="preserve"> minister alsnog besloten worden</w:t>
      </w:r>
      <w:r w:rsidR="00683A34">
        <w:rPr>
          <w:rFonts w:ascii="Verdana" w:hAnsi="Verdana"/>
          <w:sz w:val="20"/>
          <w:szCs w:val="20"/>
        </w:rPr>
        <w:t xml:space="preserve">. Nu wordt het afwachten totdat een nieuwe regering is gevormd en wat nu de nieuwe plannen worden. Kortom, </w:t>
      </w:r>
      <w:r w:rsidR="00885BDE">
        <w:rPr>
          <w:rFonts w:ascii="Verdana" w:hAnsi="Verdana"/>
          <w:sz w:val="20"/>
          <w:szCs w:val="20"/>
        </w:rPr>
        <w:t xml:space="preserve">het is </w:t>
      </w:r>
      <w:r w:rsidR="00683A34">
        <w:rPr>
          <w:rFonts w:ascii="Verdana" w:hAnsi="Verdana"/>
          <w:sz w:val="20"/>
          <w:szCs w:val="20"/>
        </w:rPr>
        <w:t xml:space="preserve">nog lang </w:t>
      </w:r>
      <w:r w:rsidR="00885BDE">
        <w:rPr>
          <w:rFonts w:ascii="Verdana" w:hAnsi="Verdana"/>
          <w:sz w:val="20"/>
          <w:szCs w:val="20"/>
        </w:rPr>
        <w:t>niet duidelijk</w:t>
      </w:r>
      <w:r w:rsidR="009928DE">
        <w:rPr>
          <w:rFonts w:ascii="Verdana" w:hAnsi="Verdana"/>
          <w:sz w:val="20"/>
          <w:szCs w:val="20"/>
        </w:rPr>
        <w:t xml:space="preserve"> wanneer </w:t>
      </w:r>
      <w:r w:rsidR="00683A34">
        <w:rPr>
          <w:rFonts w:ascii="Verdana" w:hAnsi="Verdana"/>
          <w:sz w:val="20"/>
          <w:szCs w:val="20"/>
        </w:rPr>
        <w:t xml:space="preserve">verandering van deze bekostiging </w:t>
      </w:r>
      <w:r w:rsidR="009928DE">
        <w:rPr>
          <w:rFonts w:ascii="Verdana" w:hAnsi="Verdana"/>
          <w:sz w:val="20"/>
          <w:szCs w:val="20"/>
        </w:rPr>
        <w:t>echt gaat gebeuren!!</w:t>
      </w:r>
    </w:p>
    <w:p w14:paraId="02C8030A" w14:textId="77777777" w:rsidR="009D4BEA" w:rsidRPr="00B76990" w:rsidRDefault="009627FB" w:rsidP="009D4BEA">
      <w:pPr>
        <w:rPr>
          <w:rFonts w:ascii="Verdana" w:hAnsi="Verdana"/>
          <w:sz w:val="20"/>
          <w:szCs w:val="20"/>
        </w:rPr>
      </w:pPr>
      <w:r w:rsidRPr="00B76990">
        <w:rPr>
          <w:rFonts w:ascii="Verdana" w:hAnsi="Verdana"/>
          <w:sz w:val="20"/>
          <w:szCs w:val="20"/>
        </w:rPr>
        <w:t xml:space="preserve"> </w:t>
      </w:r>
    </w:p>
    <w:p w14:paraId="4E295832" w14:textId="77777777"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14:paraId="23294D89" w14:textId="77777777" w:rsidR="009D4BEA" w:rsidRDefault="009D4BEA" w:rsidP="009D4BEA">
      <w:pPr>
        <w:rPr>
          <w:rFonts w:ascii="Verdana" w:hAnsi="Verdana"/>
          <w:sz w:val="20"/>
          <w:szCs w:val="20"/>
        </w:rPr>
      </w:pPr>
    </w:p>
    <w:p w14:paraId="0290434F" w14:textId="77777777" w:rsidR="00885BDE" w:rsidRDefault="00885BDE" w:rsidP="009D4BEA">
      <w:pPr>
        <w:rPr>
          <w:rFonts w:ascii="Verdana" w:hAnsi="Verdana"/>
          <w:sz w:val="20"/>
          <w:szCs w:val="20"/>
        </w:rPr>
      </w:pPr>
    </w:p>
    <w:p w14:paraId="7372EC90" w14:textId="77777777" w:rsidR="00493F37" w:rsidRPr="00493F37" w:rsidRDefault="00493F37" w:rsidP="00493F37">
      <w:pPr>
        <w:rPr>
          <w:rFonts w:ascii="Verdana" w:hAnsi="Verdana"/>
          <w:b/>
          <w:sz w:val="20"/>
          <w:szCs w:val="20"/>
        </w:rPr>
      </w:pPr>
      <w:r w:rsidRPr="00493F37">
        <w:rPr>
          <w:rFonts w:ascii="Verdana" w:hAnsi="Verdana"/>
          <w:b/>
          <w:sz w:val="20"/>
          <w:szCs w:val="20"/>
        </w:rPr>
        <w:t>4</w:t>
      </w:r>
      <w:r w:rsidRPr="00493F37">
        <w:rPr>
          <w:rFonts w:ascii="Verdana" w:hAnsi="Verdana"/>
          <w:b/>
          <w:sz w:val="20"/>
          <w:szCs w:val="20"/>
        </w:rPr>
        <w:tab/>
        <w:t xml:space="preserve">Bekostiging zware ondersteuning </w:t>
      </w:r>
    </w:p>
    <w:p w14:paraId="1AEA395E" w14:textId="77777777" w:rsidR="00493F37" w:rsidRPr="00493F37" w:rsidRDefault="00493F37" w:rsidP="00493F37">
      <w:pPr>
        <w:rPr>
          <w:rFonts w:ascii="Verdana" w:hAnsi="Verdana"/>
          <w:sz w:val="20"/>
          <w:szCs w:val="20"/>
        </w:rPr>
      </w:pPr>
    </w:p>
    <w:p w14:paraId="26A788AB" w14:textId="77777777"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14:paraId="0432C079" w14:textId="77777777"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w:t>
      </w:r>
      <w:r w:rsidRPr="00C011A7">
        <w:rPr>
          <w:rFonts w:ascii="Verdana" w:hAnsi="Verdana"/>
          <w:sz w:val="20"/>
          <w:szCs w:val="20"/>
          <w:highlight w:val="yellow"/>
        </w:rPr>
        <w:t>hoofdstuk 5</w:t>
      </w:r>
      <w:r w:rsidRPr="00493F37">
        <w:rPr>
          <w:rFonts w:ascii="Verdana" w:hAnsi="Verdana"/>
          <w:sz w:val="20"/>
          <w:szCs w:val="20"/>
        </w:rPr>
        <w:t xml:space="preserve"> apart stilgestaan bij de bekostiging gedurende de invoerings- en overgangsperiode. </w:t>
      </w:r>
    </w:p>
    <w:p w14:paraId="2A0E85D9" w14:textId="77777777" w:rsidR="00493F37" w:rsidRPr="00493F37" w:rsidRDefault="00493F37" w:rsidP="00493F37">
      <w:pPr>
        <w:rPr>
          <w:rFonts w:ascii="Verdana" w:hAnsi="Verdana"/>
          <w:sz w:val="20"/>
          <w:szCs w:val="20"/>
        </w:rPr>
      </w:pPr>
    </w:p>
    <w:p w14:paraId="0A31AFE6" w14:textId="4F483142"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w:t>
      </w:r>
      <w:r w:rsidR="00683A34">
        <w:rPr>
          <w:rFonts w:ascii="Verdana" w:hAnsi="Verdana"/>
          <w:sz w:val="20"/>
          <w:szCs w:val="20"/>
        </w:rPr>
        <w:t>Met de vereenvoudiging bekostiging PO wordt de toekenning in het PO per</w:t>
      </w:r>
      <w:r w:rsidR="00C011A7">
        <w:rPr>
          <w:rFonts w:ascii="Verdana" w:hAnsi="Verdana"/>
          <w:sz w:val="20"/>
          <w:szCs w:val="20"/>
        </w:rPr>
        <w:t xml:space="preserve"> </w:t>
      </w:r>
      <w:r w:rsidR="00683A34">
        <w:rPr>
          <w:rFonts w:ascii="Verdana" w:hAnsi="Verdana"/>
          <w:sz w:val="20"/>
          <w:szCs w:val="20"/>
        </w:rPr>
        <w:t xml:space="preserve">1 januari 2023 ook gebaseerd op het kalenderjaar. </w:t>
      </w:r>
      <w:r w:rsidR="00D0189C">
        <w:rPr>
          <w:rFonts w:ascii="Verdana" w:hAnsi="Verdana"/>
          <w:sz w:val="20"/>
          <w:szCs w:val="20"/>
        </w:rPr>
        <w:t xml:space="preserve">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14:paraId="2F35CAC5" w14:textId="70E77C99"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w:t>
      </w:r>
      <w:r w:rsidR="00C011A7">
        <w:rPr>
          <w:rFonts w:ascii="Verdana" w:hAnsi="Verdana"/>
          <w:sz w:val="20"/>
          <w:szCs w:val="20"/>
        </w:rPr>
        <w:t>-</w:t>
      </w:r>
      <w:r w:rsidR="001016DA">
        <w:rPr>
          <w:rFonts w:ascii="Verdana" w:hAnsi="Verdana"/>
          <w:sz w:val="20"/>
          <w:szCs w:val="20"/>
        </w:rPr>
        <w:t>TG)</w:t>
      </w:r>
      <w:r w:rsidR="00E1594B">
        <w:rPr>
          <w:rFonts w:ascii="Verdana" w:hAnsi="Verdana"/>
          <w:sz w:val="20"/>
          <w:szCs w:val="20"/>
        </w:rPr>
        <w:t>.</w:t>
      </w:r>
    </w:p>
    <w:p w14:paraId="3DB0B498" w14:textId="01FF33A4" w:rsidR="00493F37" w:rsidRPr="00493F37" w:rsidRDefault="00493F37" w:rsidP="00C1037F">
      <w:pPr>
        <w:spacing w:before="240"/>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F011C2">
        <w:rPr>
          <w:rFonts w:ascii="Verdana" w:hAnsi="Verdana"/>
          <w:sz w:val="20"/>
          <w:szCs w:val="20"/>
        </w:rPr>
        <w:t xml:space="preserve">komt overeen met die van het </w:t>
      </w:r>
      <w:r w:rsidR="00D0189C">
        <w:rPr>
          <w:rFonts w:ascii="Verdana" w:hAnsi="Verdana"/>
          <w:sz w:val="20"/>
          <w:szCs w:val="20"/>
        </w:rPr>
        <w:t xml:space="preserve">oude </w:t>
      </w:r>
      <w:r w:rsidR="0072705F">
        <w:rPr>
          <w:rFonts w:ascii="Verdana" w:hAnsi="Verdana"/>
          <w:sz w:val="20"/>
          <w:szCs w:val="20"/>
        </w:rPr>
        <w:t>samenwerkingsverband</w:t>
      </w:r>
      <w:r w:rsidR="00F011C2">
        <w:rPr>
          <w:rFonts w:ascii="Verdana" w:hAnsi="Verdana"/>
          <w:sz w:val="20"/>
          <w:szCs w:val="20"/>
        </w:rPr>
        <w:t xml:space="preserve"> van voor 2014</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w:t>
      </w:r>
      <w:r w:rsidR="00E93067">
        <w:rPr>
          <w:rFonts w:ascii="Verdana" w:hAnsi="Verdana"/>
          <w:sz w:val="20"/>
          <w:szCs w:val="20"/>
        </w:rPr>
        <w:t xml:space="preserve">iets </w:t>
      </w:r>
      <w:r w:rsidRPr="00493F37">
        <w:rPr>
          <w:rFonts w:ascii="Verdana" w:hAnsi="Verdana"/>
          <w:sz w:val="20"/>
          <w:szCs w:val="20"/>
        </w:rPr>
        <w:t xml:space="preserve">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14:paraId="3F0CFA91" w14:textId="77777777" w:rsidR="00493F37" w:rsidRPr="00493F37" w:rsidRDefault="00493F37" w:rsidP="00493F37">
      <w:pPr>
        <w:rPr>
          <w:rFonts w:ascii="Verdana" w:hAnsi="Verdana"/>
          <w:sz w:val="20"/>
          <w:szCs w:val="20"/>
        </w:rPr>
      </w:pPr>
    </w:p>
    <w:p w14:paraId="6FF57439" w14:textId="4FA7E4BA"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w:t>
      </w:r>
      <w:proofErr w:type="spellStart"/>
      <w:r w:rsidR="00FF313C">
        <w:rPr>
          <w:rFonts w:ascii="Verdana" w:hAnsi="Verdana"/>
          <w:sz w:val="20"/>
          <w:szCs w:val="20"/>
        </w:rPr>
        <w:t>B</w:t>
      </w:r>
      <w:r w:rsidRPr="00493F37">
        <w:rPr>
          <w:rFonts w:ascii="Verdana" w:hAnsi="Verdana"/>
          <w:sz w:val="20"/>
          <w:szCs w:val="20"/>
        </w:rPr>
        <w:t>rinnummer</w:t>
      </w:r>
      <w:proofErr w:type="spellEnd"/>
      <w:r w:rsidRPr="00493F37">
        <w:rPr>
          <w:rFonts w:ascii="Verdana" w:hAnsi="Verdana"/>
          <w:sz w:val="20"/>
          <w:szCs w:val="20"/>
        </w:rPr>
        <w:t xml:space="preserve">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w:t>
      </w:r>
      <w:r w:rsidR="00807BF3">
        <w:rPr>
          <w:rFonts w:ascii="Verdana" w:hAnsi="Verdana"/>
          <w:sz w:val="20"/>
          <w:szCs w:val="20"/>
        </w:rPr>
        <w:t xml:space="preserve">het bestuur van </w:t>
      </w:r>
      <w:r w:rsidRPr="00493F37">
        <w:rPr>
          <w:rFonts w:ascii="Verdana" w:hAnsi="Verdana"/>
          <w:sz w:val="20"/>
          <w:szCs w:val="20"/>
        </w:rPr>
        <w:t xml:space="preserve">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14:paraId="3678AFF6" w14:textId="77777777" w:rsidR="00493F37" w:rsidRPr="00493F37" w:rsidRDefault="00493F37" w:rsidP="00493F37">
      <w:pPr>
        <w:rPr>
          <w:rFonts w:ascii="Verdana" w:hAnsi="Verdana"/>
          <w:sz w:val="20"/>
          <w:szCs w:val="20"/>
        </w:rPr>
      </w:pPr>
    </w:p>
    <w:p w14:paraId="4F033095"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14:paraId="486B9128"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14:paraId="61AC7AE1" w14:textId="77777777"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w:t>
      </w:r>
      <w:r w:rsidR="00885BDE">
        <w:rPr>
          <w:rFonts w:ascii="Verdana" w:hAnsi="Verdana"/>
          <w:sz w:val="20"/>
          <w:szCs w:val="20"/>
        </w:rPr>
        <w:t xml:space="preserve">personele </w:t>
      </w:r>
      <w:r w:rsidRPr="00493F37">
        <w:rPr>
          <w:rFonts w:ascii="Verdana" w:hAnsi="Verdana"/>
          <w:sz w:val="20"/>
          <w:szCs w:val="20"/>
        </w:rPr>
        <w:t xml:space="preserve">bekostiging voor elke school voor kosten die los staan van het aantal leerlingen. Datzelfde geldt ook voor de 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7"/>
      </w:r>
      <w:r w:rsidRPr="00493F37">
        <w:rPr>
          <w:rFonts w:ascii="Verdana" w:hAnsi="Verdana"/>
          <w:sz w:val="20"/>
          <w:szCs w:val="20"/>
        </w:rPr>
        <w:t>.</w:t>
      </w:r>
    </w:p>
    <w:p w14:paraId="30F2F14A"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w:t>
      </w:r>
      <w:r w:rsidR="00FE66D3">
        <w:rPr>
          <w:rFonts w:ascii="Verdana" w:hAnsi="Verdana"/>
          <w:sz w:val="20"/>
          <w:szCs w:val="20"/>
        </w:rPr>
        <w:t xml:space="preserve">door DUO </w:t>
      </w:r>
      <w:r w:rsidRPr="00493F37">
        <w:rPr>
          <w:rFonts w:ascii="Verdana" w:hAnsi="Verdana"/>
          <w:sz w:val="20"/>
          <w:szCs w:val="20"/>
        </w:rPr>
        <w:t xml:space="preserve">voor elke leerling een vast bedrag overgemaakt afhankelijk van de categorie waartoe de leerling gerekend wordt. </w:t>
      </w:r>
    </w:p>
    <w:p w14:paraId="731F7EC5" w14:textId="77777777"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14:paraId="1A4F3212" w14:textId="77777777"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w:t>
      </w:r>
      <w:proofErr w:type="spellStart"/>
      <w:r w:rsidRPr="00493F37">
        <w:rPr>
          <w:rFonts w:ascii="Verdana" w:hAnsi="Verdana"/>
          <w:sz w:val="20"/>
          <w:szCs w:val="20"/>
        </w:rPr>
        <w:t>LZs</w:t>
      </w:r>
      <w:proofErr w:type="spellEnd"/>
      <w:r w:rsidRPr="00493F37">
        <w:rPr>
          <w:rFonts w:ascii="Verdana" w:hAnsi="Verdana"/>
          <w:sz w:val="20"/>
          <w:szCs w:val="20"/>
        </w:rPr>
        <w:t xml:space="preserve"> of cluster 4. </w:t>
      </w:r>
    </w:p>
    <w:p w14:paraId="6B40A298" w14:textId="77777777"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14:paraId="29AA9B0E" w14:textId="77777777"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14:paraId="110B290D" w14:textId="77777777"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14:paraId="74329DB4" w14:textId="77777777" w:rsidR="00493F37" w:rsidRPr="00493F37" w:rsidRDefault="00493F37" w:rsidP="00493F37">
      <w:pPr>
        <w:rPr>
          <w:rFonts w:ascii="Verdana" w:hAnsi="Verdana"/>
          <w:sz w:val="20"/>
          <w:szCs w:val="20"/>
        </w:rPr>
      </w:pPr>
    </w:p>
    <w:p w14:paraId="54D8F541" w14:textId="34C39352" w:rsidR="00493F37" w:rsidRPr="00493F37" w:rsidRDefault="00493F37" w:rsidP="00493F37">
      <w:pPr>
        <w:rPr>
          <w:rFonts w:ascii="Verdana" w:hAnsi="Verdana"/>
          <w:sz w:val="20"/>
          <w:szCs w:val="20"/>
        </w:rPr>
      </w:pPr>
      <w:r w:rsidRPr="00493F37">
        <w:rPr>
          <w:rFonts w:ascii="Verdana" w:hAnsi="Verdana"/>
          <w:sz w:val="20"/>
          <w:szCs w:val="20"/>
        </w:rPr>
        <w:t xml:space="preserve">De personele bekostiging </w:t>
      </w:r>
      <w:r w:rsidR="00FF313C">
        <w:rPr>
          <w:rFonts w:ascii="Verdana" w:hAnsi="Verdana"/>
          <w:sz w:val="20"/>
          <w:szCs w:val="20"/>
        </w:rPr>
        <w:t xml:space="preserve">VSO </w:t>
      </w:r>
      <w:r w:rsidRPr="00493F37">
        <w:rPr>
          <w:rFonts w:ascii="Verdana" w:hAnsi="Verdana"/>
          <w:sz w:val="20"/>
          <w:szCs w:val="20"/>
        </w:rPr>
        <w:t>wordt per schooljaar en de materiële bekostiging wordt per kalenderjaar vastgesteld.</w:t>
      </w:r>
    </w:p>
    <w:p w14:paraId="2245A9FD" w14:textId="77777777" w:rsidR="00493F37" w:rsidRPr="00493F37" w:rsidRDefault="00493F37" w:rsidP="00493F37">
      <w:pPr>
        <w:rPr>
          <w:rFonts w:ascii="Verdana" w:hAnsi="Verdana"/>
          <w:sz w:val="20"/>
          <w:szCs w:val="20"/>
        </w:rPr>
      </w:pPr>
    </w:p>
    <w:p w14:paraId="65970D8C" w14:textId="77777777" w:rsidR="00056B30"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14:paraId="6EEFAE5D" w14:textId="07633E2D" w:rsidR="00056B30" w:rsidRDefault="00F23F89" w:rsidP="00493F37">
      <w:pPr>
        <w:rPr>
          <w:rFonts w:ascii="Verdana" w:hAnsi="Verdana"/>
          <w:sz w:val="20"/>
          <w:szCs w:val="20"/>
        </w:rPr>
      </w:pPr>
      <w:r>
        <w:rPr>
          <w:rFonts w:ascii="Verdana" w:hAnsi="Verdana"/>
          <w:sz w:val="20"/>
          <w:szCs w:val="20"/>
        </w:rPr>
        <w:t>Ook wordt het deel van het budget P&amp;A</w:t>
      </w:r>
      <w:r w:rsidR="00F011C2">
        <w:rPr>
          <w:rFonts w:ascii="Verdana" w:hAnsi="Verdana"/>
          <w:sz w:val="20"/>
          <w:szCs w:val="20"/>
        </w:rPr>
        <w:t>,</w:t>
      </w:r>
      <w:r>
        <w:rPr>
          <w:rFonts w:ascii="Verdana" w:hAnsi="Verdana"/>
          <w:sz w:val="20"/>
          <w:szCs w:val="20"/>
        </w:rPr>
        <w:t xml:space="preserve"> </w:t>
      </w:r>
      <w:r w:rsidR="00011865">
        <w:rPr>
          <w:rFonts w:ascii="Verdana" w:hAnsi="Verdana"/>
          <w:sz w:val="20"/>
          <w:szCs w:val="20"/>
        </w:rPr>
        <w:t xml:space="preserve">het basisdeel, door het Rijk bekostigd. Het overige deel van het budget P&amp;A, het ondersteuningsdeel, is opgenomen in het ondersteuningsbudget voor elke categorie. Voor elke </w:t>
      </w:r>
      <w:proofErr w:type="spellStart"/>
      <w:r w:rsidR="00011865">
        <w:rPr>
          <w:rFonts w:ascii="Verdana" w:hAnsi="Verdana"/>
          <w:sz w:val="20"/>
          <w:szCs w:val="20"/>
        </w:rPr>
        <w:t>cumi</w:t>
      </w:r>
      <w:proofErr w:type="spellEnd"/>
      <w:r w:rsidR="00011865">
        <w:rPr>
          <w:rFonts w:ascii="Verdana" w:hAnsi="Verdana"/>
          <w:sz w:val="20"/>
          <w:szCs w:val="20"/>
        </w:rPr>
        <w:t xml:space="preserve"> leerling </w:t>
      </w:r>
      <w:r w:rsidR="00003ECB">
        <w:rPr>
          <w:rFonts w:ascii="Verdana" w:hAnsi="Verdana"/>
          <w:sz w:val="20"/>
          <w:szCs w:val="20"/>
        </w:rPr>
        <w:t>(</w:t>
      </w:r>
      <w:r w:rsidR="001016DA">
        <w:rPr>
          <w:rFonts w:ascii="Verdana" w:hAnsi="Verdana"/>
          <w:sz w:val="20"/>
          <w:szCs w:val="20"/>
        </w:rPr>
        <w:t>‘</w:t>
      </w:r>
      <w:proofErr w:type="spellStart"/>
      <w:r w:rsidR="00003ECB">
        <w:rPr>
          <w:rFonts w:ascii="Verdana" w:hAnsi="Verdana"/>
          <w:sz w:val="20"/>
          <w:szCs w:val="20"/>
        </w:rPr>
        <w:t>cumi</w:t>
      </w:r>
      <w:proofErr w:type="spellEnd"/>
      <w:r w:rsidR="001016DA">
        <w:rPr>
          <w:rFonts w:ascii="Verdana" w:hAnsi="Verdana"/>
          <w:sz w:val="20"/>
          <w:szCs w:val="20"/>
        </w:rPr>
        <w:t>’</w:t>
      </w:r>
      <w:r w:rsidR="00003ECB">
        <w:rPr>
          <w:rFonts w:ascii="Verdana" w:hAnsi="Verdana"/>
          <w:sz w:val="20"/>
          <w:szCs w:val="20"/>
        </w:rPr>
        <w:t xml:space="preserve"> is afgeleid van </w:t>
      </w:r>
      <w:r w:rsidR="005B3200">
        <w:rPr>
          <w:rFonts w:ascii="Verdana" w:hAnsi="Verdana"/>
          <w:sz w:val="20"/>
          <w:szCs w:val="20"/>
        </w:rPr>
        <w:t>‘</w:t>
      </w:r>
      <w:r w:rsidR="00003ECB">
        <w:rPr>
          <w:rFonts w:ascii="Verdana" w:hAnsi="Verdana"/>
          <w:sz w:val="20"/>
          <w:szCs w:val="20"/>
        </w:rPr>
        <w:t>culturele minderheid</w:t>
      </w:r>
      <w:r w:rsidR="005B3200">
        <w:rPr>
          <w:rFonts w:ascii="Verdana" w:hAnsi="Verdana"/>
          <w:sz w:val="20"/>
          <w:szCs w:val="20"/>
        </w:rPr>
        <w:t>’</w:t>
      </w:r>
      <w:r w:rsidR="00003ECB">
        <w:rPr>
          <w:rFonts w:ascii="Verdana" w:hAnsi="Verdana"/>
          <w:sz w:val="20"/>
          <w:szCs w:val="20"/>
        </w:rPr>
        <w:t xml:space="preserve">)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p>
    <w:p w14:paraId="7C01254F" w14:textId="77777777" w:rsidR="00493F37" w:rsidRPr="00493F37" w:rsidRDefault="005B3200"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w:t>
      </w:r>
      <w:r>
        <w:rPr>
          <w:rFonts w:ascii="Verdana" w:hAnsi="Verdana"/>
          <w:sz w:val="20"/>
          <w:szCs w:val="20"/>
        </w:rPr>
        <w:t xml:space="preserve"> worden</w:t>
      </w:r>
      <w:r w:rsidR="00493F37" w:rsidRPr="00493F37">
        <w:rPr>
          <w:rFonts w:ascii="Verdana" w:hAnsi="Verdana"/>
          <w:sz w:val="20"/>
          <w:szCs w:val="20"/>
        </w:rPr>
        <w:t xml:space="preserve"> rechtstreeks door het Rijk toegekend.</w:t>
      </w:r>
    </w:p>
    <w:p w14:paraId="53014DE5"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14:paraId="74163051" w14:textId="77777777" w:rsidR="00C65522" w:rsidRDefault="00C65522" w:rsidP="00493F37">
      <w:pPr>
        <w:rPr>
          <w:rFonts w:ascii="Verdana" w:hAnsi="Verdana"/>
          <w:sz w:val="20"/>
          <w:szCs w:val="20"/>
        </w:rPr>
      </w:pPr>
    </w:p>
    <w:p w14:paraId="1248835F" w14:textId="77777777"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FE66D3">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14:paraId="02E49561"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14:paraId="164350C1" w14:textId="77777777" w:rsidR="00493F37" w:rsidRPr="00493F37" w:rsidRDefault="00493F37" w:rsidP="00493F37">
      <w:pPr>
        <w:rPr>
          <w:rFonts w:ascii="Verdana" w:hAnsi="Verdana"/>
          <w:sz w:val="20"/>
          <w:szCs w:val="20"/>
        </w:rPr>
      </w:pPr>
    </w:p>
    <w:p w14:paraId="2F7DBD88" w14:textId="7DE495B5"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De gegevens ontleen</w:t>
      </w:r>
      <w:r w:rsidR="00F011C2">
        <w:rPr>
          <w:rFonts w:ascii="Verdana" w:hAnsi="Verdana"/>
          <w:sz w:val="20"/>
          <w:szCs w:val="20"/>
        </w:rPr>
        <w:t>t</w:t>
      </w:r>
      <w:r w:rsidRPr="00493F37">
        <w:rPr>
          <w:rFonts w:ascii="Verdana" w:hAnsi="Verdana"/>
          <w:sz w:val="20"/>
          <w:szCs w:val="20"/>
        </w:rPr>
        <w:t xml:space="preserve"> DUO aan de gegevens zoals die </w:t>
      </w:r>
      <w:proofErr w:type="gramStart"/>
      <w:r w:rsidR="00F011C2">
        <w:rPr>
          <w:rFonts w:ascii="Verdana" w:hAnsi="Verdana"/>
          <w:sz w:val="20"/>
          <w:szCs w:val="20"/>
        </w:rPr>
        <w:t>conform</w:t>
      </w:r>
      <w:proofErr w:type="gramEnd"/>
      <w:r w:rsidR="00F011C2">
        <w:rPr>
          <w:rFonts w:ascii="Verdana" w:hAnsi="Verdana"/>
          <w:sz w:val="20"/>
          <w:szCs w:val="20"/>
        </w:rPr>
        <w:t xml:space="preserve"> </w:t>
      </w:r>
      <w:r w:rsidRPr="00493F37">
        <w:rPr>
          <w:rFonts w:ascii="Verdana" w:hAnsi="Verdana"/>
          <w:sz w:val="20"/>
          <w:szCs w:val="20"/>
        </w:rPr>
        <w:t xml:space="preserve">de </w:t>
      </w:r>
      <w:r w:rsidR="00F011C2">
        <w:rPr>
          <w:rFonts w:ascii="Verdana" w:hAnsi="Verdana"/>
          <w:sz w:val="20"/>
          <w:szCs w:val="20"/>
        </w:rPr>
        <w:t>Wet Register Onderwijsdeelnemers worden</w:t>
      </w:r>
      <w:r w:rsidRPr="00493F37">
        <w:rPr>
          <w:rFonts w:ascii="Verdana" w:hAnsi="Verdana"/>
          <w:sz w:val="20"/>
          <w:szCs w:val="20"/>
        </w:rPr>
        <w:t xml:space="preserve"> opgegeven. </w:t>
      </w:r>
    </w:p>
    <w:p w14:paraId="05DCC47B" w14:textId="77777777" w:rsidR="00EB7C61" w:rsidRDefault="00EB7C61" w:rsidP="00EB7C61">
      <w:pPr>
        <w:rPr>
          <w:rFonts w:ascii="Verdana" w:hAnsi="Verdana"/>
          <w:sz w:val="20"/>
          <w:szCs w:val="20"/>
        </w:rPr>
      </w:pPr>
      <w:r>
        <w:rPr>
          <w:rFonts w:ascii="Verdana" w:hAnsi="Verdana"/>
          <w:sz w:val="20"/>
          <w:szCs w:val="20"/>
        </w:rPr>
        <w:t>De gegevens zijn te achterhalen via de Kijkglazen:</w:t>
      </w:r>
    </w:p>
    <w:p w14:paraId="016A4D66" w14:textId="77777777" w:rsidR="00EB7C61" w:rsidRPr="00493F37" w:rsidRDefault="00A97E01" w:rsidP="00EB7C61">
      <w:pPr>
        <w:rPr>
          <w:rFonts w:ascii="Verdana" w:hAnsi="Verdana"/>
          <w:sz w:val="20"/>
          <w:szCs w:val="20"/>
        </w:rPr>
      </w:pPr>
      <w:hyperlink r:id="rId9" w:history="1">
        <w:r w:rsidR="00C8732E" w:rsidRPr="00C8732E">
          <w:rPr>
            <w:rStyle w:val="Hyperlink"/>
            <w:rFonts w:ascii="Verdana" w:hAnsi="Verdana"/>
            <w:sz w:val="20"/>
            <w:szCs w:val="20"/>
          </w:rPr>
          <w:t>Samenwerkingsverbanden VO Kijkglazen</w:t>
        </w:r>
      </w:hyperlink>
    </w:p>
    <w:p w14:paraId="6627E3B2" w14:textId="77777777" w:rsidR="00493F37" w:rsidRPr="00493F37" w:rsidRDefault="00493F37" w:rsidP="00493F37">
      <w:pPr>
        <w:rPr>
          <w:rFonts w:ascii="Verdana" w:hAnsi="Verdana"/>
          <w:sz w:val="20"/>
          <w:szCs w:val="20"/>
        </w:rPr>
      </w:pPr>
    </w:p>
    <w:p w14:paraId="235712DC" w14:textId="77777777"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14:paraId="5E7B5624" w14:textId="77777777" w:rsidR="009773F9" w:rsidRDefault="009773F9" w:rsidP="00493F37">
      <w:pPr>
        <w:rPr>
          <w:rFonts w:ascii="Verdana" w:hAnsi="Verdana"/>
          <w:sz w:val="20"/>
          <w:szCs w:val="20"/>
        </w:rPr>
      </w:pPr>
    </w:p>
    <w:p w14:paraId="3CA48336" w14:textId="00A2FC08"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r w:rsidR="00FF313C">
        <w:rPr>
          <w:rFonts w:ascii="Verdana" w:hAnsi="Verdana"/>
          <w:sz w:val="20"/>
          <w:szCs w:val="20"/>
        </w:rPr>
        <w:t>met</w:t>
      </w:r>
    </w:p>
    <w:p w14:paraId="0E4A8A2F" w14:textId="6F889E63"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de</w:t>
      </w:r>
      <w:proofErr w:type="gramEnd"/>
      <w:r w:rsidRPr="00493F37">
        <w:rPr>
          <w:rFonts w:ascii="Verdana" w:hAnsi="Verdana"/>
          <w:sz w:val="20"/>
          <w:szCs w:val="20"/>
        </w:rPr>
        <w:t xml:space="preserv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14:paraId="5CA3DF33" w14:textId="2915EDF0"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het</w:t>
      </w:r>
      <w:proofErr w:type="gramEnd"/>
      <w:r w:rsidRPr="00493F37">
        <w:rPr>
          <w:rFonts w:ascii="Verdana" w:hAnsi="Verdana"/>
          <w:sz w:val="20"/>
          <w:szCs w:val="20"/>
        </w:rPr>
        <w:t xml:space="preserve"> budget </w:t>
      </w:r>
      <w:proofErr w:type="spellStart"/>
      <w:r w:rsidRPr="00493F37">
        <w:rPr>
          <w:rFonts w:ascii="Verdana" w:hAnsi="Verdana"/>
          <w:sz w:val="20"/>
          <w:szCs w:val="20"/>
        </w:rPr>
        <w:t>Prestatiebox</w:t>
      </w:r>
      <w:proofErr w:type="spellEnd"/>
      <w:r w:rsidR="00FF313C">
        <w:rPr>
          <w:rFonts w:ascii="Verdana" w:hAnsi="Verdana"/>
          <w:sz w:val="20"/>
          <w:szCs w:val="20"/>
        </w:rPr>
        <w:t xml:space="preserve"> / het Bedrag Professionalisering</w:t>
      </w:r>
      <w:r w:rsidRPr="00493F37">
        <w:rPr>
          <w:rFonts w:ascii="Verdana" w:hAnsi="Verdana"/>
          <w:sz w:val="20"/>
          <w:szCs w:val="20"/>
        </w:rPr>
        <w:t>,</w:t>
      </w:r>
    </w:p>
    <w:p w14:paraId="15B6953A" w14:textId="77777777"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de</w:t>
      </w:r>
      <w:proofErr w:type="gramEnd"/>
      <w:r w:rsidRPr="00493F37">
        <w:rPr>
          <w:rFonts w:ascii="Verdana" w:hAnsi="Verdana"/>
          <w:sz w:val="20"/>
          <w:szCs w:val="20"/>
        </w:rPr>
        <w:t xml:space="preserve"> </w:t>
      </w:r>
      <w:proofErr w:type="spellStart"/>
      <w:r w:rsidRPr="00493F37">
        <w:rPr>
          <w:rFonts w:ascii="Verdana" w:hAnsi="Verdana"/>
          <w:sz w:val="20"/>
          <w:szCs w:val="20"/>
        </w:rPr>
        <w:t>cumi</w:t>
      </w:r>
      <w:proofErr w:type="spellEnd"/>
      <w:r w:rsidRPr="00493F37">
        <w:rPr>
          <w:rFonts w:ascii="Verdana" w:hAnsi="Verdana"/>
          <w:sz w:val="20"/>
          <w:szCs w:val="20"/>
        </w:rPr>
        <w:t>-faciliteiten voor het onderwijsachterstandenbeleid,</w:t>
      </w:r>
    </w:p>
    <w:p w14:paraId="1887828D" w14:textId="51F5473B"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aanvullende</w:t>
      </w:r>
      <w:proofErr w:type="gramEnd"/>
      <w:r w:rsidRPr="00493F37">
        <w:rPr>
          <w:rFonts w:ascii="Verdana" w:hAnsi="Verdana"/>
          <w:sz w:val="20"/>
          <w:szCs w:val="20"/>
        </w:rPr>
        <w:t xml:space="preserve"> bekostiging en overige subsidies OCW</w:t>
      </w:r>
    </w:p>
    <w:p w14:paraId="21A822B5" w14:textId="77777777" w:rsidR="00493F37" w:rsidRPr="00493F37" w:rsidRDefault="00493F37" w:rsidP="00493F37">
      <w:pPr>
        <w:rPr>
          <w:rFonts w:ascii="Verdana" w:hAnsi="Verdana"/>
          <w:sz w:val="20"/>
          <w:szCs w:val="20"/>
        </w:rPr>
      </w:pPr>
    </w:p>
    <w:p w14:paraId="4A48382B" w14:textId="263647FE"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w:t>
      </w:r>
      <w:r w:rsidR="00FF313C">
        <w:rPr>
          <w:rFonts w:ascii="Verdana" w:hAnsi="Verdana"/>
          <w:sz w:val="20"/>
          <w:szCs w:val="20"/>
        </w:rPr>
        <w:t xml:space="preserve">ook </w:t>
      </w:r>
      <w:r w:rsidRPr="00310829">
        <w:rPr>
          <w:rFonts w:ascii="Verdana" w:hAnsi="Verdana"/>
          <w:sz w:val="20"/>
          <w:szCs w:val="20"/>
        </w:rPr>
        <w:t xml:space="preserve">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w:t>
      </w:r>
      <w:r w:rsidR="00885BDE">
        <w:rPr>
          <w:rFonts w:ascii="Verdana" w:hAnsi="Verdana"/>
          <w:sz w:val="20"/>
          <w:szCs w:val="20"/>
        </w:rPr>
        <w:t>2</w:t>
      </w:r>
      <w:r w:rsidR="002148EF" w:rsidRPr="00310829">
        <w:rPr>
          <w:rFonts w:ascii="Verdana" w:hAnsi="Verdana"/>
          <w:sz w:val="20"/>
          <w:szCs w:val="20"/>
        </w:rPr>
        <w:t xml:space="preserve">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14:paraId="4F9FAF39" w14:textId="77777777"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w:t>
      </w:r>
      <w:r w:rsidR="005B3200">
        <w:rPr>
          <w:rFonts w:ascii="Verdana" w:hAnsi="Verdana"/>
          <w:sz w:val="20"/>
          <w:szCs w:val="20"/>
        </w:rPr>
        <w:t xml:space="preserve">– beperkt tot de vestigingen van de VSO-school binnen dat verband - </w:t>
      </w:r>
      <w:r w:rsidR="00310829">
        <w:rPr>
          <w:rFonts w:ascii="Verdana" w:hAnsi="Verdana"/>
          <w:sz w:val="20"/>
          <w:szCs w:val="20"/>
        </w:rPr>
        <w:t>per VSO-school gesommeerd naar personele resp. materiële bekostiging.</w:t>
      </w:r>
    </w:p>
    <w:p w14:paraId="3C12033C" w14:textId="77777777" w:rsidR="00493F37" w:rsidRPr="00493F37" w:rsidRDefault="00493F37" w:rsidP="00493F37">
      <w:pPr>
        <w:rPr>
          <w:rFonts w:ascii="Verdana" w:hAnsi="Verdana"/>
          <w:sz w:val="20"/>
          <w:szCs w:val="20"/>
        </w:rPr>
      </w:pPr>
    </w:p>
    <w:p w14:paraId="1A12F35C" w14:textId="77777777"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14:paraId="640ECCBD" w14:textId="77777777" w:rsidR="00493F37" w:rsidRDefault="00727D04" w:rsidP="00493F37">
      <w:pPr>
        <w:rPr>
          <w:rFonts w:ascii="Verdana" w:hAnsi="Verdana"/>
          <w:sz w:val="20"/>
          <w:szCs w:val="20"/>
        </w:rPr>
      </w:pPr>
      <w:r w:rsidRPr="00727D04">
        <w:rPr>
          <w:noProof/>
        </w:rPr>
        <w:drawing>
          <wp:inline distT="0" distB="0" distL="0" distR="0" wp14:anchorId="7CF78F9E" wp14:editId="404D906B">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14:paraId="26D150F8" w14:textId="77777777" w:rsidR="00727D04" w:rsidRDefault="00727D04" w:rsidP="00493F37">
      <w:pPr>
        <w:rPr>
          <w:rFonts w:ascii="Verdana" w:hAnsi="Verdana"/>
          <w:sz w:val="20"/>
          <w:szCs w:val="20"/>
        </w:rPr>
      </w:pPr>
    </w:p>
    <w:p w14:paraId="471BF98F" w14:textId="77777777"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14:paraId="1741B706" w14:textId="2E594AE7"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8"/>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00D40A5B" w:rsidRPr="008772B8">
        <w:rPr>
          <w:rFonts w:ascii="Verdana" w:hAnsi="Verdana"/>
          <w:i/>
          <w:sz w:val="20"/>
          <w:szCs w:val="20"/>
        </w:rPr>
        <w:t>gelijkgesteld</w:t>
      </w:r>
      <w:r w:rsidRPr="008772B8">
        <w:rPr>
          <w:rFonts w:ascii="Verdana" w:hAnsi="Verdana"/>
          <w:i/>
          <w:sz w:val="20"/>
          <w:szCs w:val="20"/>
        </w:rPr>
        <w:t xml:space="preserve"> aan 0.</w:t>
      </w:r>
    </w:p>
    <w:p w14:paraId="4F170D03" w14:textId="77777777" w:rsidR="00727D04" w:rsidRDefault="00727D04" w:rsidP="00493F37">
      <w:pPr>
        <w:rPr>
          <w:rFonts w:ascii="Verdana" w:hAnsi="Verdana"/>
          <w:i/>
          <w:sz w:val="20"/>
          <w:szCs w:val="20"/>
        </w:rPr>
      </w:pPr>
    </w:p>
    <w:p w14:paraId="425B0FE5" w14:textId="08B8E83A"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t>
      </w:r>
      <w:r w:rsidRPr="00493F37">
        <w:rPr>
          <w:rFonts w:ascii="Verdana" w:hAnsi="Verdana"/>
          <w:sz w:val="20"/>
          <w:szCs w:val="20"/>
        </w:rPr>
        <w:lastRenderedPageBreak/>
        <w:t xml:space="preserve">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w:t>
      </w:r>
      <w:r w:rsidR="00D40A5B">
        <w:rPr>
          <w:rFonts w:ascii="Verdana" w:hAnsi="Verdana"/>
          <w:sz w:val="20"/>
          <w:szCs w:val="20"/>
        </w:rPr>
        <w:t>gelijkgesteld</w:t>
      </w:r>
      <w:r w:rsidR="00E24764">
        <w:rPr>
          <w:rFonts w:ascii="Verdana" w:hAnsi="Verdana"/>
          <w:sz w:val="20"/>
          <w:szCs w:val="20"/>
        </w:rPr>
        <w:t xml:space="preserve"> wordt aan </w:t>
      </w:r>
      <w:r w:rsidR="00310829">
        <w:rPr>
          <w:rFonts w:ascii="Verdana" w:hAnsi="Verdana"/>
          <w:sz w:val="20"/>
          <w:szCs w:val="20"/>
        </w:rPr>
        <w:t>0.</w:t>
      </w:r>
    </w:p>
    <w:p w14:paraId="3A7D9BEF" w14:textId="77777777" w:rsidR="00781749" w:rsidRDefault="00781749" w:rsidP="00493F37">
      <w:pPr>
        <w:rPr>
          <w:rFonts w:ascii="Verdana" w:hAnsi="Verdana"/>
          <w:sz w:val="20"/>
          <w:szCs w:val="20"/>
        </w:rPr>
      </w:pPr>
    </w:p>
    <w:p w14:paraId="7FD3EE32" w14:textId="77777777"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14:paraId="0065F439" w14:textId="77777777" w:rsidR="00727D04" w:rsidRDefault="00727D04" w:rsidP="00D74C04">
      <w:pPr>
        <w:rPr>
          <w:rFonts w:ascii="Verdana" w:hAnsi="Verdana"/>
          <w:sz w:val="20"/>
          <w:szCs w:val="20"/>
        </w:rPr>
      </w:pPr>
    </w:p>
    <w:p w14:paraId="6256CC27" w14:textId="4ED369C4" w:rsidR="00D74C04" w:rsidRPr="00493F37" w:rsidRDefault="00493F37" w:rsidP="00D74C04">
      <w:pPr>
        <w:rPr>
          <w:rFonts w:ascii="Verdana" w:hAnsi="Verdana"/>
          <w:sz w:val="20"/>
          <w:szCs w:val="20"/>
        </w:rPr>
      </w:pPr>
      <w:r w:rsidRPr="00493F37">
        <w:rPr>
          <w:rFonts w:ascii="Verdana" w:hAnsi="Verdana"/>
          <w:sz w:val="20"/>
          <w:szCs w:val="20"/>
        </w:rPr>
        <w:t xml:space="preserve">Opvallend </w:t>
      </w:r>
      <w:r w:rsidR="00AB17D7">
        <w:rPr>
          <w:rFonts w:ascii="Verdana" w:hAnsi="Verdana"/>
          <w:sz w:val="20"/>
          <w:szCs w:val="20"/>
        </w:rPr>
        <w:t>wa</w:t>
      </w:r>
      <w:r w:rsidRPr="00493F37">
        <w:rPr>
          <w:rFonts w:ascii="Verdana" w:hAnsi="Verdana"/>
          <w:sz w:val="20"/>
          <w:szCs w:val="20"/>
        </w:rPr>
        <w:t xml:space="preserve">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w:t>
      </w:r>
      <w:r w:rsidR="00AB17D7">
        <w:rPr>
          <w:rFonts w:ascii="Verdana" w:hAnsi="Verdana"/>
          <w:sz w:val="20"/>
          <w:szCs w:val="20"/>
        </w:rPr>
        <w:t>wam</w:t>
      </w:r>
      <w:r w:rsidRPr="00493F37">
        <w:rPr>
          <w:rFonts w:ascii="Verdana" w:hAnsi="Verdana"/>
          <w:sz w:val="20"/>
          <w:szCs w:val="20"/>
        </w:rPr>
        <w:t xml:space="preserve">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sidRPr="00493F37">
        <w:rPr>
          <w:rFonts w:ascii="Verdana" w:hAnsi="Verdana"/>
          <w:sz w:val="20"/>
          <w:szCs w:val="20"/>
        </w:rPr>
        <w:t xml:space="preserve">Deze omissie in de wet </w:t>
      </w:r>
      <w:r w:rsidR="00AB17D7">
        <w:rPr>
          <w:rFonts w:ascii="Verdana" w:hAnsi="Verdana"/>
          <w:sz w:val="20"/>
          <w:szCs w:val="20"/>
        </w:rPr>
        <w:t>is</w:t>
      </w:r>
      <w:r w:rsidR="00D74C04" w:rsidRPr="00493F37">
        <w:rPr>
          <w:rFonts w:ascii="Verdana" w:hAnsi="Verdana"/>
          <w:sz w:val="20"/>
          <w:szCs w:val="20"/>
        </w:rPr>
        <w:t xml:space="preserve"> hersteld door </w:t>
      </w:r>
      <w:r w:rsidR="000224A9">
        <w:rPr>
          <w:rFonts w:ascii="Verdana" w:hAnsi="Verdana"/>
          <w:sz w:val="20"/>
          <w:szCs w:val="20"/>
        </w:rPr>
        <w:t>een</w:t>
      </w:r>
      <w:r w:rsidR="00AB17D7">
        <w:rPr>
          <w:rFonts w:ascii="Verdana" w:hAnsi="Verdana"/>
          <w:sz w:val="20"/>
          <w:szCs w:val="20"/>
        </w:rPr>
        <w:t xml:space="preserve"> </w:t>
      </w:r>
      <w:r w:rsidR="00D74C04" w:rsidRPr="00493F37">
        <w:rPr>
          <w:rFonts w:ascii="Verdana" w:hAnsi="Verdana"/>
          <w:sz w:val="20"/>
          <w:szCs w:val="20"/>
        </w:rPr>
        <w:t>wetswijziging</w:t>
      </w:r>
      <w:r w:rsidR="00AB17D7">
        <w:rPr>
          <w:rFonts w:ascii="Verdana" w:hAnsi="Verdana"/>
          <w:sz w:val="20"/>
          <w:szCs w:val="20"/>
        </w:rPr>
        <w:t xml:space="preserve"> (</w:t>
      </w:r>
      <w:r w:rsidR="00FF313C">
        <w:rPr>
          <w:rFonts w:ascii="Verdana" w:hAnsi="Verdana"/>
          <w:sz w:val="20"/>
          <w:szCs w:val="20"/>
        </w:rPr>
        <w:t>Stbl.</w:t>
      </w:r>
      <w:r w:rsidR="00AB17D7">
        <w:rPr>
          <w:rFonts w:ascii="Verdana" w:hAnsi="Verdana"/>
          <w:sz w:val="20"/>
          <w:szCs w:val="20"/>
        </w:rPr>
        <w:t xml:space="preserve"> 2018 nr. 12</w:t>
      </w:r>
      <w:r w:rsidR="00D74C04" w:rsidRPr="00493F37">
        <w:rPr>
          <w:rFonts w:ascii="Verdana" w:hAnsi="Verdana"/>
          <w:sz w:val="20"/>
          <w:szCs w:val="20"/>
        </w:rPr>
        <w:t>,</w:t>
      </w:r>
      <w:r w:rsidR="00AB17D7">
        <w:rPr>
          <w:rFonts w:ascii="Verdana" w:hAnsi="Verdana"/>
          <w:sz w:val="20"/>
          <w:szCs w:val="20"/>
        </w:rPr>
        <w:t xml:space="preserve"> d.d. 2 februari 2018)</w:t>
      </w:r>
      <w:r w:rsidR="00D74C04" w:rsidRPr="00493F37">
        <w:rPr>
          <w:rFonts w:ascii="Verdana" w:hAnsi="Verdana"/>
          <w:sz w:val="20"/>
          <w:szCs w:val="20"/>
        </w:rPr>
        <w:t>.</w:t>
      </w:r>
      <w:r w:rsidR="00D74C04">
        <w:rPr>
          <w:rFonts w:ascii="Verdana" w:hAnsi="Verdana"/>
          <w:sz w:val="20"/>
          <w:szCs w:val="20"/>
        </w:rPr>
        <w:t xml:space="preserve"> </w:t>
      </w:r>
      <w:r w:rsidR="00AB17D7">
        <w:rPr>
          <w:rFonts w:ascii="Verdana" w:hAnsi="Verdana"/>
          <w:sz w:val="20"/>
          <w:szCs w:val="20"/>
        </w:rPr>
        <w:t>I</w:t>
      </w:r>
      <w:r w:rsidR="00D74C04">
        <w:rPr>
          <w:rFonts w:ascii="Verdana" w:hAnsi="Verdana"/>
          <w:sz w:val="20"/>
          <w:szCs w:val="20"/>
        </w:rPr>
        <w:t xml:space="preserve">n de instrumenten </w:t>
      </w:r>
      <w:r w:rsidR="00167108">
        <w:rPr>
          <w:rFonts w:ascii="Verdana" w:hAnsi="Verdana"/>
          <w:sz w:val="20"/>
          <w:szCs w:val="20"/>
        </w:rPr>
        <w:t xml:space="preserve">Kijkdoos groeiregeling PO resp. VO </w:t>
      </w:r>
      <w:r w:rsidR="00170B92">
        <w:rPr>
          <w:rFonts w:ascii="Verdana" w:hAnsi="Verdana"/>
          <w:sz w:val="20"/>
          <w:szCs w:val="20"/>
        </w:rPr>
        <w:t xml:space="preserve">resp. (V)SO </w:t>
      </w:r>
      <w:r w:rsidR="00885BDE">
        <w:rPr>
          <w:rFonts w:ascii="Verdana" w:hAnsi="Verdana"/>
          <w:sz w:val="20"/>
          <w:szCs w:val="20"/>
        </w:rPr>
        <w:t>is</w:t>
      </w:r>
      <w:r w:rsidR="00AB17D7">
        <w:rPr>
          <w:rFonts w:ascii="Verdana" w:hAnsi="Verdana"/>
          <w:sz w:val="20"/>
          <w:szCs w:val="20"/>
        </w:rPr>
        <w:t xml:space="preserve"> dit verwerkt zodat alleen de </w:t>
      </w:r>
      <w:r w:rsidR="00D74C04">
        <w:rPr>
          <w:rFonts w:ascii="Verdana" w:hAnsi="Verdana"/>
          <w:sz w:val="20"/>
          <w:szCs w:val="20"/>
        </w:rPr>
        <w:t xml:space="preserve">keuzemogelijkheid ingebouwd </w:t>
      </w:r>
      <w:r w:rsidR="00AB17D7">
        <w:rPr>
          <w:rFonts w:ascii="Verdana" w:hAnsi="Verdana"/>
          <w:sz w:val="20"/>
          <w:szCs w:val="20"/>
        </w:rPr>
        <w:t xml:space="preserve">blijft voor de materiële bekostiging </w:t>
      </w:r>
      <w:r w:rsidR="00D74C04">
        <w:rPr>
          <w:rFonts w:ascii="Verdana" w:hAnsi="Verdana"/>
          <w:sz w:val="20"/>
          <w:szCs w:val="20"/>
        </w:rPr>
        <w:t>met het advies d</w:t>
      </w:r>
      <w:r w:rsidR="00AB17D7">
        <w:rPr>
          <w:rFonts w:ascii="Verdana" w:hAnsi="Verdana"/>
          <w:sz w:val="20"/>
          <w:szCs w:val="20"/>
        </w:rPr>
        <w:t>i</w:t>
      </w:r>
      <w:r w:rsidR="00D74C04">
        <w:rPr>
          <w:rFonts w:ascii="Verdana" w:hAnsi="Verdana"/>
          <w:sz w:val="20"/>
          <w:szCs w:val="20"/>
        </w:rPr>
        <w:t>e bekostiging ook tot de overdrachtsverplichting te rekenen</w:t>
      </w:r>
      <w:r w:rsidR="005B3200">
        <w:rPr>
          <w:rStyle w:val="Voetnootmarkering"/>
          <w:rFonts w:ascii="Verdana" w:hAnsi="Verdana"/>
          <w:sz w:val="20"/>
          <w:szCs w:val="20"/>
        </w:rPr>
        <w:footnoteReference w:id="9"/>
      </w:r>
      <w:r w:rsidR="00D74C04">
        <w:rPr>
          <w:rFonts w:ascii="Verdana" w:hAnsi="Verdana"/>
          <w:sz w:val="20"/>
          <w:szCs w:val="20"/>
        </w:rPr>
        <w:t>.</w:t>
      </w:r>
    </w:p>
    <w:p w14:paraId="36E2DCC5" w14:textId="77777777" w:rsidR="00493F37" w:rsidRPr="00493F37" w:rsidRDefault="00493F37" w:rsidP="00493F37">
      <w:pPr>
        <w:rPr>
          <w:rFonts w:ascii="Verdana" w:hAnsi="Verdana"/>
          <w:sz w:val="20"/>
          <w:szCs w:val="20"/>
        </w:rPr>
      </w:pPr>
    </w:p>
    <w:p w14:paraId="383C494F" w14:textId="77777777"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w:t>
      </w:r>
      <w:r w:rsidR="00170B92">
        <w:rPr>
          <w:rFonts w:ascii="Verdana" w:hAnsi="Verdana"/>
          <w:sz w:val="20"/>
          <w:szCs w:val="20"/>
        </w:rPr>
        <w:t xml:space="preserve">volgens de tekst van de wet </w:t>
      </w:r>
      <w:r w:rsidRPr="00493F37">
        <w:rPr>
          <w:rFonts w:ascii="Verdana" w:hAnsi="Verdana"/>
          <w:sz w:val="20"/>
          <w:szCs w:val="20"/>
        </w:rPr>
        <w:t xml:space="preserve">geen aanvulling in de bekostiging geeft voor de materiële bekostiging.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w:t>
      </w:r>
      <w:proofErr w:type="gramStart"/>
      <w:r w:rsidRPr="00493F37">
        <w:rPr>
          <w:rFonts w:ascii="Verdana" w:hAnsi="Verdana"/>
          <w:sz w:val="20"/>
          <w:szCs w:val="20"/>
        </w:rPr>
        <w:t>er op</w:t>
      </w:r>
      <w:proofErr w:type="gramEnd"/>
      <w:r w:rsidRPr="00493F37">
        <w:rPr>
          <w:rFonts w:ascii="Verdana" w:hAnsi="Verdana"/>
          <w:sz w:val="20"/>
          <w:szCs w:val="20"/>
        </w:rPr>
        <w:t xml:space="preserve"> neerkomen dat er wel een aanvulling komt voor de personele bekostiging, maar niet voor de materiële bekostiging. Het principe moet toch </w:t>
      </w:r>
      <w:r w:rsidR="009A63A0">
        <w:rPr>
          <w:rFonts w:ascii="Verdana" w:hAnsi="Verdana"/>
          <w:sz w:val="20"/>
          <w:szCs w:val="20"/>
        </w:rPr>
        <w:t>gelden</w:t>
      </w:r>
      <w:r w:rsidRPr="00493F37">
        <w:rPr>
          <w:rFonts w:ascii="Verdana" w:hAnsi="Verdana"/>
          <w:sz w:val="20"/>
          <w:szCs w:val="20"/>
        </w:rPr>
        <w:t xml:space="preserve"> dat er </w:t>
      </w:r>
      <w:r w:rsidR="001F77D6">
        <w:rPr>
          <w:rFonts w:ascii="Verdana" w:hAnsi="Verdana"/>
          <w:sz w:val="20"/>
          <w:szCs w:val="20"/>
        </w:rPr>
        <w:t xml:space="preserve">complete </w:t>
      </w:r>
      <w:r w:rsidRPr="00493F37">
        <w:rPr>
          <w:rFonts w:ascii="Verdana" w:hAnsi="Verdana"/>
          <w:sz w:val="20"/>
          <w:szCs w:val="20"/>
        </w:rPr>
        <w:t>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w:t>
      </w:r>
      <w:r w:rsidR="000224A9">
        <w:rPr>
          <w:rFonts w:ascii="Verdana" w:hAnsi="Verdana"/>
          <w:sz w:val="20"/>
          <w:szCs w:val="20"/>
        </w:rPr>
        <w:t>r</w:t>
      </w:r>
      <w:r w:rsidR="00727D04">
        <w:rPr>
          <w:rFonts w:ascii="Verdana" w:hAnsi="Verdana"/>
          <w:sz w:val="20"/>
          <w:szCs w:val="20"/>
        </w:rPr>
        <w:t>aad conform de afspraak met OCW om correctie mogelijk te maken</w:t>
      </w:r>
      <w:r w:rsidR="00727D04">
        <w:rPr>
          <w:rStyle w:val="Voetnootmarkering"/>
          <w:rFonts w:ascii="Verdana" w:hAnsi="Verdana"/>
          <w:sz w:val="20"/>
          <w:szCs w:val="20"/>
        </w:rPr>
        <w:footnoteReference w:id="10"/>
      </w:r>
      <w:r w:rsidR="00727D04">
        <w:rPr>
          <w:rFonts w:ascii="Verdana" w:hAnsi="Verdana"/>
          <w:sz w:val="20"/>
          <w:szCs w:val="20"/>
        </w:rPr>
        <w:t>.</w:t>
      </w:r>
    </w:p>
    <w:p w14:paraId="7BD52A12" w14:textId="77777777" w:rsidR="00493F37" w:rsidRPr="00493F37" w:rsidRDefault="00493F37" w:rsidP="00493F37">
      <w:pPr>
        <w:rPr>
          <w:rFonts w:ascii="Verdana" w:hAnsi="Verdana"/>
          <w:sz w:val="20"/>
          <w:szCs w:val="20"/>
        </w:rPr>
      </w:pPr>
    </w:p>
    <w:p w14:paraId="3BBBF498" w14:textId="77777777" w:rsidR="00493F37" w:rsidRPr="00493F37" w:rsidRDefault="00493F37" w:rsidP="00493F37">
      <w:pPr>
        <w:rPr>
          <w:rFonts w:ascii="Verdana" w:hAnsi="Verdana"/>
          <w:sz w:val="20"/>
          <w:szCs w:val="20"/>
        </w:rPr>
      </w:pPr>
      <w:r w:rsidRPr="00BC426A">
        <w:rPr>
          <w:rFonts w:ascii="Verdana" w:hAnsi="Verdana"/>
          <w:sz w:val="20"/>
          <w:szCs w:val="20"/>
        </w:rPr>
        <w:t xml:space="preserve">De bedragen die aan de orde zijn voor het samenwerkingsverband en voor het </w:t>
      </w:r>
      <w:r w:rsidR="00D0189C" w:rsidRPr="00BC426A">
        <w:rPr>
          <w:rFonts w:ascii="Verdana" w:hAnsi="Verdana"/>
          <w:sz w:val="20"/>
          <w:szCs w:val="20"/>
        </w:rPr>
        <w:t>VSO</w:t>
      </w:r>
      <w:r w:rsidRPr="00BC426A">
        <w:rPr>
          <w:rFonts w:ascii="Verdana" w:hAnsi="Verdana"/>
          <w:sz w:val="20"/>
          <w:szCs w:val="20"/>
        </w:rPr>
        <w:t xml:space="preserve"> zijn </w:t>
      </w:r>
      <w:r w:rsidR="00885BDE">
        <w:rPr>
          <w:rFonts w:ascii="Verdana" w:hAnsi="Verdana"/>
          <w:sz w:val="20"/>
          <w:szCs w:val="20"/>
        </w:rPr>
        <w:t xml:space="preserve">in </w:t>
      </w:r>
      <w:r w:rsidRPr="00BC426A">
        <w:rPr>
          <w:rFonts w:ascii="Verdana" w:hAnsi="Verdana"/>
          <w:sz w:val="20"/>
          <w:szCs w:val="20"/>
        </w:rPr>
        <w:t>bijlage II</w:t>
      </w:r>
      <w:r w:rsidR="00346BAA">
        <w:rPr>
          <w:rFonts w:ascii="Verdana" w:hAnsi="Verdana"/>
          <w:sz w:val="20"/>
          <w:szCs w:val="20"/>
        </w:rPr>
        <w:t>A en IIB</w:t>
      </w:r>
      <w:r w:rsidRPr="00BC426A">
        <w:rPr>
          <w:rFonts w:ascii="Verdana" w:hAnsi="Verdana"/>
          <w:sz w:val="20"/>
          <w:szCs w:val="20"/>
        </w:rPr>
        <w:t xml:space="preserve"> </w:t>
      </w:r>
      <w:r w:rsidR="00885BDE">
        <w:rPr>
          <w:rFonts w:ascii="Verdana" w:hAnsi="Verdana"/>
          <w:sz w:val="20"/>
          <w:szCs w:val="20"/>
        </w:rPr>
        <w:t>v</w:t>
      </w:r>
      <w:r w:rsidRPr="00BC426A">
        <w:rPr>
          <w:rFonts w:ascii="Verdana" w:hAnsi="Verdana"/>
          <w:sz w:val="20"/>
          <w:szCs w:val="20"/>
        </w:rPr>
        <w:t xml:space="preserve">an deze notitie </w:t>
      </w:r>
      <w:r w:rsidR="00885BDE">
        <w:rPr>
          <w:rFonts w:ascii="Verdana" w:hAnsi="Verdana"/>
          <w:sz w:val="20"/>
          <w:szCs w:val="20"/>
        </w:rPr>
        <w:t>opgenomen</w:t>
      </w:r>
      <w:r w:rsidRPr="00BC426A">
        <w:rPr>
          <w:rFonts w:ascii="Verdana" w:hAnsi="Verdana"/>
          <w:sz w:val="20"/>
          <w:szCs w:val="20"/>
        </w:rPr>
        <w:t>.</w:t>
      </w:r>
      <w:r w:rsidRPr="00493F37">
        <w:rPr>
          <w:rFonts w:ascii="Verdana" w:hAnsi="Verdana"/>
          <w:sz w:val="20"/>
          <w:szCs w:val="20"/>
        </w:rPr>
        <w:t xml:space="preserve"> </w:t>
      </w:r>
    </w:p>
    <w:p w14:paraId="34A32F08" w14:textId="77777777" w:rsidR="00885BDE" w:rsidRPr="00493F37" w:rsidRDefault="00885BDE" w:rsidP="00493F37">
      <w:pPr>
        <w:rPr>
          <w:rFonts w:ascii="Verdana" w:hAnsi="Verdana"/>
          <w:sz w:val="20"/>
          <w:szCs w:val="20"/>
        </w:rPr>
      </w:pPr>
    </w:p>
    <w:p w14:paraId="73500824" w14:textId="77777777"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14:paraId="60553CCB" w14:textId="77777777"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14:paraId="410A315B" w14:textId="77777777" w:rsidR="00493F37" w:rsidRPr="00493F37" w:rsidRDefault="00493F37" w:rsidP="00493F37">
      <w:pPr>
        <w:rPr>
          <w:rFonts w:ascii="Verdana" w:hAnsi="Verdana"/>
          <w:sz w:val="20"/>
          <w:szCs w:val="20"/>
        </w:rPr>
      </w:pPr>
    </w:p>
    <w:p w14:paraId="3F144255" w14:textId="3B85C517" w:rsidR="00493F37" w:rsidRPr="00493F37" w:rsidRDefault="00493F37" w:rsidP="00493F37">
      <w:pPr>
        <w:rPr>
          <w:rFonts w:ascii="Verdana" w:hAnsi="Verdana"/>
          <w:sz w:val="20"/>
          <w:szCs w:val="20"/>
        </w:rPr>
      </w:pPr>
      <w:r w:rsidRPr="00493F37">
        <w:rPr>
          <w:rFonts w:ascii="Verdana" w:hAnsi="Verdana"/>
          <w:sz w:val="20"/>
          <w:szCs w:val="20"/>
        </w:rPr>
        <w:t>In de wet (</w:t>
      </w:r>
      <w:proofErr w:type="gramStart"/>
      <w:r w:rsidRPr="00493F37">
        <w:rPr>
          <w:rFonts w:ascii="Verdana" w:hAnsi="Verdana"/>
          <w:sz w:val="20"/>
          <w:szCs w:val="20"/>
        </w:rPr>
        <w:t>W</w:t>
      </w:r>
      <w:r w:rsidR="008F6D56">
        <w:rPr>
          <w:rFonts w:ascii="Verdana" w:hAnsi="Verdana"/>
          <w:sz w:val="20"/>
          <w:szCs w:val="20"/>
        </w:rPr>
        <w:t>V</w:t>
      </w:r>
      <w:r w:rsidRPr="00493F37">
        <w:rPr>
          <w:rFonts w:ascii="Verdana" w:hAnsi="Verdana"/>
          <w:sz w:val="20"/>
          <w:szCs w:val="20"/>
        </w:rPr>
        <w:t>O artikel</w:t>
      </w:r>
      <w:proofErr w:type="gramEnd"/>
      <w:r w:rsidRPr="00493F37">
        <w:rPr>
          <w:rFonts w:ascii="Verdana" w:hAnsi="Verdana"/>
          <w:sz w:val="20"/>
          <w:szCs w:val="20"/>
        </w:rPr>
        <w:t xml:space="preserve">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lastRenderedPageBreak/>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bijdrage per school moet in het ondersteuningsplan zijn 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009F4FCB">
        <w:rPr>
          <w:rFonts w:ascii="Verdana" w:hAnsi="Verdana"/>
          <w:sz w:val="20"/>
          <w:szCs w:val="20"/>
        </w:rPr>
        <w:t>een</w:t>
      </w:r>
      <w:r w:rsidRPr="00493F37">
        <w:rPr>
          <w:rFonts w:ascii="Verdana" w:hAnsi="Verdana"/>
          <w:sz w:val="20"/>
          <w:szCs w:val="20"/>
        </w:rPr>
        <w:t xml:space="preserve"> tekort om te rekenen in een bedrag per leerling </w:t>
      </w:r>
      <w:r w:rsidR="008F6D56">
        <w:rPr>
          <w:rFonts w:ascii="Verdana" w:hAnsi="Verdana"/>
          <w:sz w:val="20"/>
          <w:szCs w:val="20"/>
        </w:rPr>
        <w:t>VO/</w:t>
      </w:r>
      <w:r w:rsidR="00D0189C">
        <w:rPr>
          <w:rFonts w:ascii="Verdana" w:hAnsi="Verdana"/>
          <w:sz w:val="20"/>
          <w:szCs w:val="20"/>
        </w:rPr>
        <w:t>VSO</w:t>
      </w:r>
      <w:r w:rsidR="00561037">
        <w:rPr>
          <w:rFonts w:ascii="Verdana" w:hAnsi="Verdana"/>
          <w:sz w:val="20"/>
          <w:szCs w:val="20"/>
        </w:rPr>
        <w:t>.</w:t>
      </w:r>
    </w:p>
    <w:p w14:paraId="07417B4B" w14:textId="77777777" w:rsidR="00493F37" w:rsidRPr="00493F37" w:rsidRDefault="00493F37" w:rsidP="00493F37">
      <w:pPr>
        <w:rPr>
          <w:rFonts w:ascii="Verdana" w:hAnsi="Verdana"/>
          <w:sz w:val="20"/>
          <w:szCs w:val="20"/>
        </w:rPr>
      </w:pPr>
    </w:p>
    <w:p w14:paraId="76239980" w14:textId="77777777"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t>
      </w:r>
      <w:proofErr w:type="gramStart"/>
      <w:r w:rsidRPr="00493F37">
        <w:rPr>
          <w:rFonts w:ascii="Verdana" w:hAnsi="Verdana"/>
          <w:sz w:val="20"/>
          <w:szCs w:val="20"/>
        </w:rPr>
        <w:t>W</w:t>
      </w:r>
      <w:r w:rsidR="008F6D56">
        <w:rPr>
          <w:rFonts w:ascii="Verdana" w:hAnsi="Verdana"/>
          <w:sz w:val="20"/>
          <w:szCs w:val="20"/>
        </w:rPr>
        <w:t>V</w:t>
      </w:r>
      <w:r w:rsidRPr="00493F37">
        <w:rPr>
          <w:rFonts w:ascii="Verdana" w:hAnsi="Verdana"/>
          <w:sz w:val="20"/>
          <w:szCs w:val="20"/>
        </w:rPr>
        <w:t>O artikel</w:t>
      </w:r>
      <w:proofErr w:type="gramEnd"/>
      <w:r w:rsidRPr="00493F37">
        <w:rPr>
          <w:rFonts w:ascii="Verdana" w:hAnsi="Verdana"/>
          <w:sz w:val="20"/>
          <w:szCs w:val="20"/>
        </w:rPr>
        <w:t xml:space="preserve">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14:paraId="4EC4B89D" w14:textId="77777777" w:rsidR="00493F37" w:rsidRPr="00493F37" w:rsidRDefault="00493F37" w:rsidP="00493F37">
      <w:pPr>
        <w:rPr>
          <w:rFonts w:ascii="Verdana" w:hAnsi="Verdana"/>
          <w:sz w:val="20"/>
          <w:szCs w:val="20"/>
        </w:rPr>
      </w:pPr>
    </w:p>
    <w:p w14:paraId="6BEB3546" w14:textId="2C74525E"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w:t>
      </w:r>
    </w:p>
    <w:p w14:paraId="3967C141" w14:textId="77777777" w:rsidR="00493F37" w:rsidRPr="00493F37" w:rsidRDefault="00493F37" w:rsidP="00493F37">
      <w:pPr>
        <w:rPr>
          <w:rFonts w:ascii="Verdana" w:hAnsi="Verdana"/>
          <w:sz w:val="20"/>
          <w:szCs w:val="20"/>
        </w:rPr>
      </w:pPr>
    </w:p>
    <w:p w14:paraId="5C6DBA25" w14:textId="77777777" w:rsidR="0021420A" w:rsidRDefault="0021420A" w:rsidP="000224A9">
      <w:pPr>
        <w:rPr>
          <w:rFonts w:ascii="Verdana" w:hAnsi="Verdana"/>
          <w:b/>
          <w:highlight w:val="lightGray"/>
        </w:rPr>
      </w:pPr>
      <w:r>
        <w:rPr>
          <w:rFonts w:ascii="Verdana" w:hAnsi="Verdana"/>
          <w:b/>
          <w:highlight w:val="lightGray"/>
        </w:rPr>
        <w:br w:type="page"/>
      </w:r>
    </w:p>
    <w:p w14:paraId="788B0DFB" w14:textId="77777777" w:rsidR="00493F37" w:rsidRPr="00801EA6" w:rsidRDefault="0021420A" w:rsidP="0021420A">
      <w:pPr>
        <w:rPr>
          <w:rFonts w:ascii="Verdana" w:hAnsi="Verdana"/>
          <w:b/>
        </w:rPr>
      </w:pPr>
      <w:r>
        <w:rPr>
          <w:rFonts w:ascii="Verdana" w:hAnsi="Verdana"/>
          <w:b/>
        </w:rPr>
        <w:lastRenderedPageBreak/>
        <w:t>5</w:t>
      </w:r>
      <w:r>
        <w:rPr>
          <w:rFonts w:ascii="Verdana" w:hAnsi="Verdana"/>
          <w:b/>
        </w:rPr>
        <w:tab/>
      </w:r>
      <w:r w:rsidR="00493F37" w:rsidRPr="00801EA6">
        <w:rPr>
          <w:rFonts w:ascii="Verdana" w:hAnsi="Verdana"/>
          <w:b/>
        </w:rPr>
        <w:t xml:space="preserve">Bijlage I </w:t>
      </w:r>
      <w:r w:rsidR="00493F37" w:rsidRPr="00801EA6">
        <w:rPr>
          <w:rFonts w:ascii="Verdana" w:hAnsi="Verdana"/>
          <w:b/>
        </w:rPr>
        <w:tab/>
        <w:t xml:space="preserve">Bedragen lichte ondersteuning </w:t>
      </w:r>
    </w:p>
    <w:p w14:paraId="09A44FA5" w14:textId="77777777" w:rsidR="00493F37" w:rsidRPr="00493F37" w:rsidRDefault="00493F37" w:rsidP="00493F37">
      <w:pPr>
        <w:rPr>
          <w:rFonts w:ascii="Verdana" w:hAnsi="Verdana"/>
          <w:sz w:val="20"/>
          <w:szCs w:val="20"/>
        </w:rPr>
      </w:pPr>
    </w:p>
    <w:p w14:paraId="7F903159" w14:textId="53A8A4E0" w:rsidR="00FF538E" w:rsidRPr="00ED2E97" w:rsidRDefault="00FF538E" w:rsidP="00ED2E97">
      <w:pPr>
        <w:pStyle w:val="Lijstalinea"/>
        <w:numPr>
          <w:ilvl w:val="0"/>
          <w:numId w:val="27"/>
        </w:numPr>
        <w:rPr>
          <w:rFonts w:ascii="Verdana" w:hAnsi="Verdana"/>
          <w:b/>
          <w:sz w:val="18"/>
          <w:szCs w:val="18"/>
        </w:rPr>
      </w:pPr>
      <w:r w:rsidRPr="00ED2E97">
        <w:rPr>
          <w:rFonts w:ascii="Verdana" w:hAnsi="Verdana"/>
          <w:b/>
          <w:sz w:val="18"/>
          <w:szCs w:val="18"/>
        </w:rPr>
        <w:tab/>
        <w:t>Kalenderjaar 20</w:t>
      </w:r>
      <w:r w:rsidR="009F4FCB" w:rsidRPr="00ED2E97">
        <w:rPr>
          <w:rFonts w:ascii="Verdana" w:hAnsi="Verdana"/>
          <w:b/>
          <w:sz w:val="18"/>
          <w:szCs w:val="18"/>
        </w:rPr>
        <w:t>20</w:t>
      </w:r>
      <w:r w:rsidR="00E777A6" w:rsidRPr="00ED2E97">
        <w:rPr>
          <w:rFonts w:ascii="Verdana" w:hAnsi="Verdana"/>
          <w:b/>
          <w:sz w:val="18"/>
          <w:szCs w:val="18"/>
        </w:rPr>
        <w:t xml:space="preserve"> </w:t>
      </w:r>
      <w:r w:rsidR="009600F5" w:rsidRPr="00ED2E97">
        <w:rPr>
          <w:rFonts w:ascii="Verdana" w:hAnsi="Verdana"/>
          <w:b/>
          <w:sz w:val="18"/>
          <w:szCs w:val="18"/>
        </w:rPr>
        <w:t xml:space="preserve">resp. </w:t>
      </w:r>
      <w:r w:rsidR="00E777A6" w:rsidRPr="00ED2E97">
        <w:rPr>
          <w:rFonts w:ascii="Verdana" w:hAnsi="Verdana"/>
          <w:b/>
          <w:sz w:val="18"/>
          <w:szCs w:val="18"/>
        </w:rPr>
        <w:t>20</w:t>
      </w:r>
      <w:r w:rsidR="00530B0C" w:rsidRPr="00ED2E97">
        <w:rPr>
          <w:rFonts w:ascii="Verdana" w:hAnsi="Verdana"/>
          <w:b/>
          <w:sz w:val="18"/>
          <w:szCs w:val="18"/>
        </w:rPr>
        <w:t>2</w:t>
      </w:r>
      <w:r w:rsidR="009F4FCB" w:rsidRPr="00ED2E97">
        <w:rPr>
          <w:rFonts w:ascii="Verdana" w:hAnsi="Verdana"/>
          <w:b/>
          <w:sz w:val="18"/>
          <w:szCs w:val="18"/>
        </w:rPr>
        <w:t>1</w:t>
      </w:r>
      <w:r w:rsidR="00E777A6" w:rsidRPr="00ED2E97">
        <w:rPr>
          <w:rFonts w:ascii="Verdana" w:hAnsi="Verdana"/>
          <w:b/>
          <w:sz w:val="18"/>
          <w:szCs w:val="18"/>
        </w:rPr>
        <w:t xml:space="preserve"> </w:t>
      </w:r>
    </w:p>
    <w:p w14:paraId="59C21D50" w14:textId="77777777"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14:paraId="06EB7B2E" w14:textId="77777777" w:rsidR="00E66471" w:rsidRDefault="00FF538E" w:rsidP="00FF538E">
      <w:pPr>
        <w:rPr>
          <w:rFonts w:ascii="Verdana" w:hAnsi="Verdana"/>
          <w:sz w:val="18"/>
          <w:szCs w:val="18"/>
        </w:rPr>
      </w:pPr>
      <w:r>
        <w:rPr>
          <w:rFonts w:ascii="Verdana" w:hAnsi="Verdana"/>
          <w:sz w:val="18"/>
          <w:szCs w:val="18"/>
        </w:rPr>
        <w:t xml:space="preserve">Bedrag per leerling VO (incl. LWOO en PRO): </w:t>
      </w:r>
    </w:p>
    <w:p w14:paraId="12E14385" w14:textId="6B89DD17" w:rsidR="00FF538E" w:rsidRDefault="00E66471" w:rsidP="00FF538E">
      <w:pPr>
        <w:rPr>
          <w:rFonts w:ascii="Verdana" w:hAnsi="Verdana"/>
          <w:sz w:val="18"/>
          <w:szCs w:val="18"/>
        </w:rPr>
      </w:pPr>
      <w:r>
        <w:rPr>
          <w:rFonts w:ascii="Verdana" w:hAnsi="Verdana"/>
          <w:sz w:val="18"/>
          <w:szCs w:val="18"/>
        </w:rPr>
        <w:t xml:space="preserve">Pers: </w:t>
      </w:r>
      <w:r w:rsidR="00FF538E">
        <w:rPr>
          <w:rFonts w:ascii="Verdana" w:hAnsi="Verdana"/>
          <w:sz w:val="18"/>
          <w:szCs w:val="18"/>
        </w:rPr>
        <w:t xml:space="preserve">€ </w:t>
      </w:r>
      <w:r w:rsidR="00C94075">
        <w:rPr>
          <w:rFonts w:ascii="Verdana" w:hAnsi="Verdana"/>
          <w:sz w:val="18"/>
          <w:szCs w:val="18"/>
        </w:rPr>
        <w:t>8</w:t>
      </w:r>
      <w:r w:rsidR="009F4FCB">
        <w:rPr>
          <w:rFonts w:ascii="Verdana" w:hAnsi="Verdana"/>
          <w:sz w:val="18"/>
          <w:szCs w:val="18"/>
        </w:rPr>
        <w:t>7,68</w:t>
      </w:r>
      <w:r w:rsidR="00FF538E">
        <w:rPr>
          <w:rFonts w:ascii="Verdana" w:hAnsi="Verdana"/>
          <w:sz w:val="18"/>
          <w:szCs w:val="18"/>
        </w:rPr>
        <w:t xml:space="preserve"> Pers </w:t>
      </w:r>
      <w:r>
        <w:rPr>
          <w:rFonts w:ascii="Verdana" w:hAnsi="Verdana"/>
          <w:sz w:val="18"/>
          <w:szCs w:val="18"/>
        </w:rPr>
        <w:t>(20</w:t>
      </w:r>
      <w:r w:rsidR="009F4FCB">
        <w:rPr>
          <w:rFonts w:ascii="Verdana" w:hAnsi="Verdana"/>
          <w:sz w:val="18"/>
          <w:szCs w:val="18"/>
        </w:rPr>
        <w:t>20</w:t>
      </w:r>
      <w:r w:rsidR="00C80ED2">
        <w:rPr>
          <w:rFonts w:ascii="Verdana" w:hAnsi="Verdana"/>
          <w:sz w:val="18"/>
          <w:szCs w:val="18"/>
        </w:rPr>
        <w:t>)</w:t>
      </w:r>
      <w:r w:rsidR="00796219">
        <w:rPr>
          <w:rFonts w:ascii="Verdana" w:hAnsi="Verdana"/>
          <w:sz w:val="18"/>
          <w:szCs w:val="18"/>
        </w:rPr>
        <w:t xml:space="preserve"> en </w:t>
      </w:r>
      <w:r w:rsidR="00C80ED2">
        <w:rPr>
          <w:rFonts w:ascii="Verdana" w:hAnsi="Verdana"/>
          <w:sz w:val="18"/>
          <w:szCs w:val="18"/>
        </w:rPr>
        <w:t>€</w:t>
      </w:r>
      <w:r w:rsidR="009F03DA">
        <w:rPr>
          <w:rFonts w:ascii="Verdana" w:hAnsi="Verdana"/>
          <w:sz w:val="18"/>
          <w:szCs w:val="18"/>
        </w:rPr>
        <w:t>90,15</w:t>
      </w:r>
      <w:r w:rsidR="00C80ED2">
        <w:rPr>
          <w:rFonts w:ascii="Verdana" w:hAnsi="Verdana"/>
          <w:sz w:val="18"/>
          <w:szCs w:val="18"/>
        </w:rPr>
        <w:t xml:space="preserve"> </w:t>
      </w:r>
      <w:r w:rsidR="009600F5">
        <w:rPr>
          <w:rFonts w:ascii="Verdana" w:hAnsi="Verdana"/>
          <w:sz w:val="18"/>
          <w:szCs w:val="18"/>
        </w:rPr>
        <w:t>(</w:t>
      </w:r>
      <w:r w:rsidR="00796219">
        <w:rPr>
          <w:rFonts w:ascii="Verdana" w:hAnsi="Verdana"/>
          <w:sz w:val="18"/>
          <w:szCs w:val="18"/>
        </w:rPr>
        <w:t>202</w:t>
      </w:r>
      <w:r w:rsidR="009F4FCB">
        <w:rPr>
          <w:rFonts w:ascii="Verdana" w:hAnsi="Verdana"/>
          <w:sz w:val="18"/>
          <w:szCs w:val="18"/>
        </w:rPr>
        <w:t>1</w:t>
      </w:r>
      <w:r>
        <w:rPr>
          <w:rFonts w:ascii="Verdana" w:hAnsi="Verdana"/>
          <w:sz w:val="18"/>
          <w:szCs w:val="18"/>
        </w:rPr>
        <w:t xml:space="preserve">) </w:t>
      </w:r>
      <w:r w:rsidR="00FF538E">
        <w:rPr>
          <w:rFonts w:ascii="Verdana" w:hAnsi="Verdana"/>
          <w:sz w:val="18"/>
          <w:szCs w:val="18"/>
        </w:rPr>
        <w:t xml:space="preserve">+ </w:t>
      </w:r>
      <w:r w:rsidR="0018017D">
        <w:rPr>
          <w:rFonts w:ascii="Verdana" w:hAnsi="Verdana"/>
          <w:sz w:val="18"/>
          <w:szCs w:val="18"/>
        </w:rPr>
        <w:t>€ 14</w:t>
      </w:r>
      <w:r w:rsidR="00C94075">
        <w:rPr>
          <w:rFonts w:ascii="Verdana" w:hAnsi="Verdana"/>
          <w:sz w:val="18"/>
          <w:szCs w:val="18"/>
        </w:rPr>
        <w:t>,</w:t>
      </w:r>
      <w:r w:rsidR="009F4FCB">
        <w:rPr>
          <w:rFonts w:ascii="Verdana" w:hAnsi="Verdana"/>
          <w:sz w:val="18"/>
          <w:szCs w:val="18"/>
        </w:rPr>
        <w:t>87</w:t>
      </w:r>
      <w:r w:rsidR="0018017D">
        <w:rPr>
          <w:rFonts w:ascii="Verdana" w:hAnsi="Verdana"/>
          <w:sz w:val="18"/>
          <w:szCs w:val="18"/>
        </w:rPr>
        <w:t xml:space="preserve"> </w:t>
      </w:r>
      <w:r w:rsidR="00FF538E">
        <w:rPr>
          <w:rFonts w:ascii="Verdana" w:hAnsi="Verdana"/>
          <w:sz w:val="18"/>
          <w:szCs w:val="18"/>
        </w:rPr>
        <w:t>Mat</w:t>
      </w:r>
      <w:r>
        <w:rPr>
          <w:rFonts w:ascii="Verdana" w:hAnsi="Verdana"/>
          <w:sz w:val="18"/>
          <w:szCs w:val="18"/>
        </w:rPr>
        <w:t xml:space="preserve"> (20</w:t>
      </w:r>
      <w:r w:rsidR="009F4FCB">
        <w:rPr>
          <w:rFonts w:ascii="Verdana" w:hAnsi="Verdana"/>
          <w:sz w:val="18"/>
          <w:szCs w:val="18"/>
        </w:rPr>
        <w:t>20)</w:t>
      </w:r>
      <w:r>
        <w:rPr>
          <w:rFonts w:ascii="Verdana" w:hAnsi="Verdana"/>
          <w:sz w:val="18"/>
          <w:szCs w:val="18"/>
        </w:rPr>
        <w:t xml:space="preserve"> resp. </w:t>
      </w:r>
      <w:r w:rsidR="009600F5">
        <w:rPr>
          <w:rFonts w:ascii="Verdana" w:hAnsi="Verdana"/>
          <w:sz w:val="18"/>
          <w:szCs w:val="18"/>
        </w:rPr>
        <w:t>€ 1</w:t>
      </w:r>
      <w:r w:rsidR="009F03DA">
        <w:rPr>
          <w:rFonts w:ascii="Verdana" w:hAnsi="Verdana"/>
          <w:sz w:val="18"/>
          <w:szCs w:val="18"/>
        </w:rPr>
        <w:t>5,21</w:t>
      </w:r>
      <w:r w:rsidR="009600F5">
        <w:rPr>
          <w:rFonts w:ascii="Verdana" w:hAnsi="Verdana"/>
          <w:sz w:val="18"/>
          <w:szCs w:val="18"/>
        </w:rPr>
        <w:t xml:space="preserve"> (</w:t>
      </w:r>
      <w:r>
        <w:rPr>
          <w:rFonts w:ascii="Verdana" w:hAnsi="Verdana"/>
          <w:sz w:val="18"/>
          <w:szCs w:val="18"/>
        </w:rPr>
        <w:t>20</w:t>
      </w:r>
      <w:r w:rsidR="00530B0C">
        <w:rPr>
          <w:rFonts w:ascii="Verdana" w:hAnsi="Verdana"/>
          <w:sz w:val="18"/>
          <w:szCs w:val="18"/>
        </w:rPr>
        <w:t>2</w:t>
      </w:r>
      <w:r w:rsidR="009F03DA">
        <w:rPr>
          <w:rFonts w:ascii="Verdana" w:hAnsi="Verdana"/>
          <w:sz w:val="18"/>
          <w:szCs w:val="18"/>
        </w:rPr>
        <w:t>1</w:t>
      </w:r>
      <w:r>
        <w:rPr>
          <w:rFonts w:ascii="Verdana" w:hAnsi="Verdana"/>
          <w:sz w:val="18"/>
          <w:szCs w:val="18"/>
        </w:rPr>
        <w:t>)</w:t>
      </w:r>
      <w:r w:rsidR="00170B92">
        <w:rPr>
          <w:rFonts w:ascii="Verdana" w:hAnsi="Verdana"/>
          <w:sz w:val="18"/>
          <w:szCs w:val="18"/>
        </w:rPr>
        <w:t>.</w:t>
      </w:r>
    </w:p>
    <w:p w14:paraId="66E7F472" w14:textId="77777777" w:rsidR="00FF538E" w:rsidRDefault="00FF538E" w:rsidP="00493F37">
      <w:pPr>
        <w:rPr>
          <w:rFonts w:ascii="Verdana" w:hAnsi="Verdana"/>
          <w:b/>
          <w:sz w:val="18"/>
          <w:szCs w:val="18"/>
        </w:rPr>
      </w:pPr>
    </w:p>
    <w:p w14:paraId="6B999CEB" w14:textId="25A38B05" w:rsidR="00015650" w:rsidRDefault="001A5E8D" w:rsidP="00015650">
      <w:pPr>
        <w:rPr>
          <w:rFonts w:ascii="Verdana" w:hAnsi="Verdana"/>
          <w:b/>
          <w:sz w:val="18"/>
          <w:szCs w:val="18"/>
        </w:rPr>
      </w:pPr>
      <w:r w:rsidRPr="00DB7CCE">
        <w:rPr>
          <w:rFonts w:ascii="Verdana" w:hAnsi="Verdana"/>
          <w:b/>
          <w:sz w:val="18"/>
          <w:szCs w:val="18"/>
        </w:rPr>
        <w:t>2</w:t>
      </w:r>
      <w:r w:rsidR="00015650" w:rsidRPr="00DB7CCE">
        <w:rPr>
          <w:rFonts w:ascii="Verdana" w:hAnsi="Verdana"/>
          <w:b/>
          <w:sz w:val="18"/>
          <w:szCs w:val="18"/>
        </w:rPr>
        <w:t>.</w:t>
      </w:r>
      <w:r w:rsidR="00015650" w:rsidRPr="00DB7CCE">
        <w:rPr>
          <w:rFonts w:ascii="Verdana" w:hAnsi="Verdana"/>
          <w:b/>
          <w:sz w:val="18"/>
          <w:szCs w:val="18"/>
        </w:rPr>
        <w:tab/>
        <w:t xml:space="preserve">Normen voor LWOO en PRO, ondersteuningsbedrag per leerling </w:t>
      </w:r>
      <w:r w:rsidR="00E777A6">
        <w:rPr>
          <w:rFonts w:ascii="Verdana" w:hAnsi="Verdana"/>
          <w:b/>
          <w:sz w:val="18"/>
          <w:szCs w:val="18"/>
        </w:rPr>
        <w:t>20</w:t>
      </w:r>
      <w:r w:rsidR="002F5B4B">
        <w:rPr>
          <w:rFonts w:ascii="Verdana" w:hAnsi="Verdana"/>
          <w:b/>
          <w:sz w:val="18"/>
          <w:szCs w:val="18"/>
        </w:rPr>
        <w:t>20</w:t>
      </w:r>
      <w:r w:rsidR="00EC52AC">
        <w:rPr>
          <w:rFonts w:ascii="Verdana" w:hAnsi="Verdana"/>
          <w:b/>
          <w:sz w:val="18"/>
          <w:szCs w:val="18"/>
        </w:rPr>
        <w:t xml:space="preserve"> resp. 202</w:t>
      </w:r>
      <w:r w:rsidR="002F5B4B">
        <w:rPr>
          <w:rFonts w:ascii="Verdana" w:hAnsi="Verdana"/>
          <w:b/>
          <w:sz w:val="18"/>
          <w:szCs w:val="18"/>
        </w:rPr>
        <w:t>1</w:t>
      </w:r>
    </w:p>
    <w:p w14:paraId="7F422DF8" w14:textId="77777777" w:rsidR="00EC52AC" w:rsidRDefault="00EC52AC" w:rsidP="00EC52AC">
      <w:pPr>
        <w:rPr>
          <w:rFonts w:ascii="Verdana" w:hAnsi="Verdana"/>
          <w:sz w:val="18"/>
          <w:szCs w:val="18"/>
        </w:rPr>
      </w:pPr>
      <w:r>
        <w:rPr>
          <w:rFonts w:ascii="Verdana" w:hAnsi="Verdana"/>
          <w:sz w:val="18"/>
          <w:szCs w:val="18"/>
        </w:rPr>
        <w:t xml:space="preserve">2020: </w:t>
      </w:r>
      <w:r w:rsidRPr="005060CC">
        <w:rPr>
          <w:rFonts w:ascii="Verdana" w:hAnsi="Verdana"/>
          <w:sz w:val="18"/>
          <w:szCs w:val="18"/>
        </w:rPr>
        <w:t xml:space="preserve">Ondersteuningsbedrag personeel </w:t>
      </w:r>
      <w:r>
        <w:rPr>
          <w:rFonts w:ascii="Verdana" w:hAnsi="Verdana"/>
          <w:sz w:val="18"/>
          <w:szCs w:val="18"/>
        </w:rPr>
        <w:t xml:space="preserve">per lln. LWOO resp. PRO: € 4.682,81 (juli 2020) </w:t>
      </w:r>
    </w:p>
    <w:p w14:paraId="28EA7E21" w14:textId="77777777" w:rsidR="00EC52AC" w:rsidRPr="00A02B58" w:rsidRDefault="00EC52AC" w:rsidP="00EC52AC">
      <w:pPr>
        <w:rPr>
          <w:rFonts w:ascii="Verdana" w:hAnsi="Verdana"/>
          <w:sz w:val="18"/>
          <w:szCs w:val="18"/>
          <w:lang w:val="en-GB"/>
        </w:rPr>
      </w:pPr>
      <w:r w:rsidRPr="00DB7CCE">
        <w:rPr>
          <w:rFonts w:ascii="Verdana" w:hAnsi="Verdana"/>
          <w:sz w:val="18"/>
          <w:szCs w:val="18"/>
        </w:rPr>
        <w:t xml:space="preserve">Ondersteuningsbedrag materieel per lln. </w:t>
      </w:r>
      <w:r w:rsidRPr="00A02B58">
        <w:rPr>
          <w:rFonts w:ascii="Verdana" w:hAnsi="Verdana"/>
          <w:sz w:val="18"/>
          <w:szCs w:val="18"/>
          <w:lang w:val="en-GB"/>
        </w:rPr>
        <w:t>LWOO resp. PRO: €    18</w:t>
      </w:r>
      <w:r>
        <w:rPr>
          <w:rFonts w:ascii="Verdana" w:hAnsi="Verdana"/>
          <w:sz w:val="18"/>
          <w:szCs w:val="18"/>
          <w:lang w:val="en-GB"/>
        </w:rPr>
        <w:t>6,10</w:t>
      </w:r>
      <w:r w:rsidRPr="00A02B58">
        <w:rPr>
          <w:rFonts w:ascii="Verdana" w:hAnsi="Verdana"/>
          <w:sz w:val="18"/>
          <w:szCs w:val="18"/>
          <w:lang w:val="en-GB"/>
        </w:rPr>
        <w:t xml:space="preserve"> (</w:t>
      </w:r>
      <w:proofErr w:type="spellStart"/>
      <w:r>
        <w:rPr>
          <w:rFonts w:ascii="Verdana" w:hAnsi="Verdana"/>
          <w:sz w:val="18"/>
          <w:szCs w:val="18"/>
          <w:lang w:val="en-GB"/>
        </w:rPr>
        <w:t>juli</w:t>
      </w:r>
      <w:proofErr w:type="spellEnd"/>
      <w:r>
        <w:rPr>
          <w:rFonts w:ascii="Verdana" w:hAnsi="Verdana"/>
          <w:sz w:val="18"/>
          <w:szCs w:val="18"/>
          <w:lang w:val="en-GB"/>
        </w:rPr>
        <w:t xml:space="preserve"> 2020</w:t>
      </w:r>
      <w:r w:rsidRPr="00A02B58">
        <w:rPr>
          <w:rFonts w:ascii="Verdana" w:hAnsi="Verdana"/>
          <w:sz w:val="18"/>
          <w:szCs w:val="18"/>
          <w:lang w:val="en-GB"/>
        </w:rPr>
        <w:t>).</w:t>
      </w:r>
    </w:p>
    <w:p w14:paraId="1A8DF2F9" w14:textId="240EE4CA" w:rsidR="009F4FCB" w:rsidRDefault="009F4FCB" w:rsidP="009F4FCB">
      <w:pPr>
        <w:rPr>
          <w:rFonts w:ascii="Verdana" w:hAnsi="Verdana"/>
          <w:sz w:val="18"/>
          <w:szCs w:val="18"/>
        </w:rPr>
      </w:pPr>
      <w:r>
        <w:rPr>
          <w:rFonts w:ascii="Verdana" w:hAnsi="Verdana"/>
          <w:sz w:val="18"/>
          <w:szCs w:val="18"/>
        </w:rPr>
        <w:t xml:space="preserve">2021: </w:t>
      </w:r>
      <w:r w:rsidRPr="005060CC">
        <w:rPr>
          <w:rFonts w:ascii="Verdana" w:hAnsi="Verdana"/>
          <w:sz w:val="18"/>
          <w:szCs w:val="18"/>
        </w:rPr>
        <w:t xml:space="preserve">Ondersteuningsbedrag personeel </w:t>
      </w:r>
      <w:r>
        <w:rPr>
          <w:rFonts w:ascii="Verdana" w:hAnsi="Verdana"/>
          <w:sz w:val="18"/>
          <w:szCs w:val="18"/>
        </w:rPr>
        <w:t>per lln. LWOO resp. PRO: € 4.</w:t>
      </w:r>
      <w:r w:rsidR="009F03DA">
        <w:rPr>
          <w:rFonts w:ascii="Verdana" w:hAnsi="Verdana"/>
          <w:sz w:val="18"/>
          <w:szCs w:val="18"/>
        </w:rPr>
        <w:t>814,87</w:t>
      </w:r>
      <w:r>
        <w:rPr>
          <w:rFonts w:ascii="Verdana" w:hAnsi="Verdana"/>
          <w:sz w:val="18"/>
          <w:szCs w:val="18"/>
        </w:rPr>
        <w:t xml:space="preserve"> (</w:t>
      </w:r>
      <w:r w:rsidR="002F5B4B">
        <w:rPr>
          <w:rFonts w:ascii="Verdana" w:hAnsi="Verdana"/>
          <w:sz w:val="18"/>
          <w:szCs w:val="18"/>
        </w:rPr>
        <w:t>juli</w:t>
      </w:r>
      <w:r>
        <w:rPr>
          <w:rFonts w:ascii="Verdana" w:hAnsi="Verdana"/>
          <w:sz w:val="18"/>
          <w:szCs w:val="18"/>
        </w:rPr>
        <w:t xml:space="preserve"> 20</w:t>
      </w:r>
      <w:r w:rsidR="002F5B4B">
        <w:rPr>
          <w:rFonts w:ascii="Verdana" w:hAnsi="Verdana"/>
          <w:sz w:val="18"/>
          <w:szCs w:val="18"/>
        </w:rPr>
        <w:t>2</w:t>
      </w:r>
      <w:r w:rsidR="009F03DA">
        <w:rPr>
          <w:rFonts w:ascii="Verdana" w:hAnsi="Verdana"/>
          <w:sz w:val="18"/>
          <w:szCs w:val="18"/>
        </w:rPr>
        <w:t>1</w:t>
      </w:r>
      <w:r>
        <w:rPr>
          <w:rFonts w:ascii="Verdana" w:hAnsi="Verdana"/>
          <w:sz w:val="18"/>
          <w:szCs w:val="18"/>
        </w:rPr>
        <w:t xml:space="preserve">) </w:t>
      </w:r>
    </w:p>
    <w:p w14:paraId="52AEF26D" w14:textId="5A54B6CA" w:rsidR="009F4FCB" w:rsidRPr="00A02B58" w:rsidRDefault="009F4FCB" w:rsidP="009F4FCB">
      <w:pPr>
        <w:rPr>
          <w:rFonts w:ascii="Verdana" w:hAnsi="Verdana"/>
          <w:sz w:val="18"/>
          <w:szCs w:val="18"/>
          <w:lang w:val="en-GB"/>
        </w:rPr>
      </w:pPr>
      <w:r w:rsidRPr="00DB7CCE">
        <w:rPr>
          <w:rFonts w:ascii="Verdana" w:hAnsi="Verdana"/>
          <w:sz w:val="18"/>
          <w:szCs w:val="18"/>
        </w:rPr>
        <w:t xml:space="preserve">Ondersteuningsbedrag materieel per lln. </w:t>
      </w:r>
      <w:r w:rsidRPr="00A02B58">
        <w:rPr>
          <w:rFonts w:ascii="Verdana" w:hAnsi="Verdana"/>
          <w:sz w:val="18"/>
          <w:szCs w:val="18"/>
          <w:lang w:val="en-GB"/>
        </w:rPr>
        <w:t>LWOO resp. PRO: €    1</w:t>
      </w:r>
      <w:r w:rsidR="009F03DA">
        <w:rPr>
          <w:rFonts w:ascii="Verdana" w:hAnsi="Verdana"/>
          <w:sz w:val="18"/>
          <w:szCs w:val="18"/>
          <w:lang w:val="en-GB"/>
        </w:rPr>
        <w:t xml:space="preserve">90,40 </w:t>
      </w:r>
      <w:r w:rsidRPr="00A02B58">
        <w:rPr>
          <w:rFonts w:ascii="Verdana" w:hAnsi="Verdana"/>
          <w:sz w:val="18"/>
          <w:szCs w:val="18"/>
          <w:lang w:val="en-GB"/>
        </w:rPr>
        <w:t>(</w:t>
      </w:r>
      <w:proofErr w:type="spellStart"/>
      <w:r w:rsidR="002F5B4B">
        <w:rPr>
          <w:rFonts w:ascii="Verdana" w:hAnsi="Verdana"/>
          <w:sz w:val="18"/>
          <w:szCs w:val="18"/>
          <w:lang w:val="en-GB"/>
        </w:rPr>
        <w:t>juli</w:t>
      </w:r>
      <w:proofErr w:type="spellEnd"/>
      <w:r>
        <w:rPr>
          <w:rFonts w:ascii="Verdana" w:hAnsi="Verdana"/>
          <w:sz w:val="18"/>
          <w:szCs w:val="18"/>
          <w:lang w:val="en-GB"/>
        </w:rPr>
        <w:t xml:space="preserve"> 20</w:t>
      </w:r>
      <w:r w:rsidR="002F5B4B">
        <w:rPr>
          <w:rFonts w:ascii="Verdana" w:hAnsi="Verdana"/>
          <w:sz w:val="18"/>
          <w:szCs w:val="18"/>
          <w:lang w:val="en-GB"/>
        </w:rPr>
        <w:t>2</w:t>
      </w:r>
      <w:r w:rsidR="009F03DA">
        <w:rPr>
          <w:rFonts w:ascii="Verdana" w:hAnsi="Verdana"/>
          <w:sz w:val="18"/>
          <w:szCs w:val="18"/>
          <w:lang w:val="en-GB"/>
        </w:rPr>
        <w:t>1</w:t>
      </w:r>
      <w:r w:rsidRPr="00A02B58">
        <w:rPr>
          <w:rFonts w:ascii="Verdana" w:hAnsi="Verdana"/>
          <w:sz w:val="18"/>
          <w:szCs w:val="18"/>
          <w:lang w:val="en-GB"/>
        </w:rPr>
        <w:t>).</w:t>
      </w:r>
    </w:p>
    <w:p w14:paraId="51A3F4D5" w14:textId="77777777" w:rsidR="00530B0C" w:rsidRPr="00A02B58" w:rsidRDefault="00530B0C" w:rsidP="00737AAB">
      <w:pPr>
        <w:rPr>
          <w:rFonts w:ascii="Verdana" w:hAnsi="Verdana"/>
          <w:b/>
          <w:sz w:val="20"/>
          <w:szCs w:val="20"/>
          <w:lang w:val="en-GB"/>
        </w:rPr>
      </w:pPr>
    </w:p>
    <w:p w14:paraId="19F461E1" w14:textId="5331EE8B" w:rsidR="00D17D05" w:rsidRPr="00801EA6" w:rsidRDefault="00520418" w:rsidP="00D17D05">
      <w:pPr>
        <w:rPr>
          <w:rFonts w:ascii="Verdana" w:hAnsi="Verdana"/>
          <w:b/>
        </w:rPr>
      </w:pPr>
      <w:r w:rsidRPr="00801EA6">
        <w:rPr>
          <w:rFonts w:ascii="Verdana" w:hAnsi="Verdana"/>
          <w:b/>
        </w:rPr>
        <w:t>Bijlage II</w:t>
      </w:r>
      <w:r w:rsidR="00D17D05">
        <w:rPr>
          <w:rFonts w:ascii="Verdana" w:hAnsi="Verdana"/>
          <w:b/>
        </w:rPr>
        <w:t>A</w:t>
      </w:r>
      <w:r w:rsidR="00317D0C">
        <w:rPr>
          <w:rFonts w:ascii="Verdana" w:hAnsi="Verdana"/>
          <w:b/>
        </w:rPr>
        <w:tab/>
      </w:r>
      <w:r w:rsidR="00D17D05" w:rsidRPr="00801EA6">
        <w:rPr>
          <w:rFonts w:ascii="Verdana" w:hAnsi="Verdana"/>
          <w:b/>
        </w:rPr>
        <w:t xml:space="preserve">Bedragen zware ondersteuning SWV en (V)SO </w:t>
      </w:r>
      <w:r w:rsidR="00FE3414">
        <w:rPr>
          <w:rFonts w:ascii="Verdana" w:hAnsi="Verdana"/>
          <w:b/>
        </w:rPr>
        <w:t>20</w:t>
      </w:r>
      <w:r w:rsidR="002F5B4B">
        <w:rPr>
          <w:rFonts w:ascii="Verdana" w:hAnsi="Verdana"/>
          <w:b/>
        </w:rPr>
        <w:t>20</w:t>
      </w:r>
      <w:r w:rsidR="00FE3414">
        <w:rPr>
          <w:rFonts w:ascii="Verdana" w:hAnsi="Verdana"/>
          <w:b/>
        </w:rPr>
        <w:t>/2</w:t>
      </w:r>
      <w:r w:rsidR="002F5B4B">
        <w:rPr>
          <w:rFonts w:ascii="Verdana" w:hAnsi="Verdana"/>
          <w:b/>
        </w:rPr>
        <w:t>1</w:t>
      </w:r>
    </w:p>
    <w:p w14:paraId="4F5BA7B0" w14:textId="77777777" w:rsidR="00D17D05" w:rsidRDefault="00D17D05" w:rsidP="00520418">
      <w:pPr>
        <w:rPr>
          <w:rFonts w:ascii="Verdana" w:hAnsi="Verdana"/>
          <w:b/>
          <w:sz w:val="18"/>
          <w:szCs w:val="18"/>
        </w:rPr>
      </w:pPr>
    </w:p>
    <w:p w14:paraId="0A3CF890" w14:textId="5269E59F" w:rsidR="00D17D05" w:rsidRDefault="00D17D05" w:rsidP="00D17D05">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2F5B4B">
        <w:rPr>
          <w:rFonts w:ascii="Verdana" w:hAnsi="Verdana"/>
          <w:b/>
          <w:sz w:val="18"/>
          <w:szCs w:val="18"/>
        </w:rPr>
        <w:t>20</w:t>
      </w:r>
      <w:r>
        <w:rPr>
          <w:rFonts w:ascii="Verdana" w:hAnsi="Verdana"/>
          <w:b/>
          <w:sz w:val="18"/>
          <w:szCs w:val="18"/>
        </w:rPr>
        <w:t>-2</w:t>
      </w:r>
      <w:r w:rsidR="002F5B4B">
        <w:rPr>
          <w:rFonts w:ascii="Verdana" w:hAnsi="Verdana"/>
          <w:b/>
          <w:sz w:val="18"/>
          <w:szCs w:val="18"/>
        </w:rPr>
        <w:t>1</w:t>
      </w:r>
      <w:r w:rsidR="00346BAA">
        <w:rPr>
          <w:rFonts w:ascii="Verdana" w:hAnsi="Verdana"/>
          <w:b/>
          <w:sz w:val="18"/>
          <w:szCs w:val="18"/>
        </w:rPr>
        <w:t>,</w:t>
      </w:r>
      <w:r>
        <w:rPr>
          <w:rFonts w:ascii="Verdana" w:hAnsi="Verdana"/>
          <w:b/>
          <w:sz w:val="18"/>
          <w:szCs w:val="18"/>
        </w:rPr>
        <w:t xml:space="preserve"> </w:t>
      </w:r>
      <w:r w:rsidR="00C22B6B">
        <w:rPr>
          <w:rFonts w:ascii="Verdana" w:hAnsi="Verdana"/>
          <w:b/>
          <w:sz w:val="18"/>
          <w:szCs w:val="18"/>
        </w:rPr>
        <w:t>juli</w:t>
      </w:r>
      <w:r>
        <w:rPr>
          <w:rFonts w:ascii="Verdana" w:hAnsi="Verdana"/>
          <w:b/>
          <w:sz w:val="18"/>
          <w:szCs w:val="18"/>
        </w:rPr>
        <w:t xml:space="preserve"> 20</w:t>
      </w:r>
      <w:r w:rsidR="002F5B4B">
        <w:rPr>
          <w:rFonts w:ascii="Verdana" w:hAnsi="Verdana"/>
          <w:b/>
          <w:sz w:val="18"/>
          <w:szCs w:val="18"/>
        </w:rPr>
        <w:t>20</w:t>
      </w:r>
      <w:r>
        <w:rPr>
          <w:rFonts w:ascii="Verdana" w:hAnsi="Verdana"/>
          <w:b/>
          <w:sz w:val="18"/>
          <w:szCs w:val="18"/>
        </w:rPr>
        <w:t>) en materieel (prijspeil 20</w:t>
      </w:r>
      <w:r w:rsidR="00910ED4">
        <w:rPr>
          <w:rFonts w:ascii="Verdana" w:hAnsi="Verdana"/>
          <w:b/>
          <w:sz w:val="18"/>
          <w:szCs w:val="18"/>
        </w:rPr>
        <w:t>2</w:t>
      </w:r>
      <w:r w:rsidR="002F5B4B">
        <w:rPr>
          <w:rFonts w:ascii="Verdana" w:hAnsi="Verdana"/>
          <w:b/>
          <w:sz w:val="18"/>
          <w:szCs w:val="18"/>
        </w:rPr>
        <w:t>1</w:t>
      </w:r>
      <w:r>
        <w:rPr>
          <w:rFonts w:ascii="Verdana" w:hAnsi="Verdana"/>
          <w:b/>
          <w:sz w:val="18"/>
          <w:szCs w:val="18"/>
        </w:rPr>
        <w:t>)</w:t>
      </w:r>
    </w:p>
    <w:p w14:paraId="601855D2" w14:textId="77777777" w:rsidR="00D17D05" w:rsidRDefault="00D17D05" w:rsidP="00D17D05">
      <w:pPr>
        <w:rPr>
          <w:rFonts w:ascii="Verdana" w:hAnsi="Verdana"/>
          <w:b/>
          <w:sz w:val="18"/>
          <w:szCs w:val="18"/>
        </w:rPr>
      </w:pPr>
      <w:r>
        <w:rPr>
          <w:rFonts w:ascii="Verdana" w:hAnsi="Verdana"/>
          <w:b/>
          <w:sz w:val="18"/>
          <w:szCs w:val="18"/>
        </w:rPr>
        <w:t>Bekostiging zware ondersteuning</w:t>
      </w:r>
    </w:p>
    <w:p w14:paraId="20A14B42" w14:textId="6700BA79" w:rsidR="00D17D05" w:rsidRDefault="00D17D05" w:rsidP="00D17D05">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20</w:t>
      </w:r>
      <w:r w:rsidR="002F5B4B">
        <w:rPr>
          <w:rFonts w:ascii="Verdana" w:hAnsi="Verdana"/>
          <w:b/>
          <w:sz w:val="18"/>
          <w:szCs w:val="18"/>
        </w:rPr>
        <w:t>20</w:t>
      </w:r>
      <w:r w:rsidR="00910ED4">
        <w:rPr>
          <w:rFonts w:ascii="Verdana" w:hAnsi="Verdana"/>
          <w:b/>
          <w:sz w:val="18"/>
          <w:szCs w:val="18"/>
        </w:rPr>
        <w:t>/2</w:t>
      </w:r>
      <w:r w:rsidR="002F5B4B">
        <w:rPr>
          <w:rFonts w:ascii="Verdana" w:hAnsi="Verdana"/>
          <w:b/>
          <w:sz w:val="18"/>
          <w:szCs w:val="18"/>
        </w:rPr>
        <w:t>1</w:t>
      </w:r>
      <w:r w:rsidR="002F5B4B">
        <w:rPr>
          <w:rFonts w:ascii="Verdana" w:hAnsi="Verdana"/>
          <w:b/>
          <w:sz w:val="18"/>
          <w:szCs w:val="18"/>
        </w:rPr>
        <w:tab/>
        <w:t>2021/22</w:t>
      </w:r>
    </w:p>
    <w:p w14:paraId="13CD5BED" w14:textId="1378ABDF" w:rsidR="002F5B4B" w:rsidRPr="002F5B4B" w:rsidRDefault="00D17D05" w:rsidP="002F5B4B">
      <w:pPr>
        <w:rPr>
          <w:rFonts w:ascii="Calibri" w:hAnsi="Calibri" w:cs="Calibri"/>
          <w:b/>
          <w:bCs/>
          <w:sz w:val="20"/>
          <w:szCs w:val="20"/>
        </w:rPr>
      </w:pPr>
      <w:r>
        <w:rPr>
          <w:rFonts w:ascii="Verdana" w:hAnsi="Verdana"/>
          <w:b/>
          <w:sz w:val="18"/>
          <w:szCs w:val="18"/>
        </w:rPr>
        <w:tab/>
      </w:r>
      <w:r>
        <w:rPr>
          <w:rFonts w:ascii="Verdana" w:hAnsi="Verdana"/>
          <w:b/>
          <w:sz w:val="18"/>
          <w:szCs w:val="18"/>
        </w:rPr>
        <w:tab/>
        <w:t>0,00793</w:t>
      </w:r>
      <w:r>
        <w:rPr>
          <w:rFonts w:ascii="Verdana" w:hAnsi="Verdana"/>
          <w:b/>
          <w:sz w:val="18"/>
          <w:szCs w:val="18"/>
        </w:rPr>
        <w:tab/>
      </w:r>
      <w:r w:rsidR="00C22B6B">
        <w:rPr>
          <w:rFonts w:ascii="Verdana" w:hAnsi="Verdana"/>
          <w:b/>
          <w:sz w:val="18"/>
          <w:szCs w:val="18"/>
        </w:rPr>
        <w:t>6</w:t>
      </w:r>
      <w:r w:rsidR="009F03DA">
        <w:rPr>
          <w:rFonts w:ascii="Verdana" w:hAnsi="Verdana"/>
          <w:b/>
          <w:sz w:val="18"/>
          <w:szCs w:val="18"/>
        </w:rPr>
        <w:t>26,57</w:t>
      </w:r>
      <w:r w:rsidR="002F5B4B">
        <w:rPr>
          <w:rFonts w:ascii="Verdana" w:hAnsi="Verdana"/>
          <w:b/>
          <w:sz w:val="18"/>
          <w:szCs w:val="18"/>
        </w:rPr>
        <w:tab/>
      </w:r>
      <w:r w:rsidR="002F5B4B">
        <w:rPr>
          <w:rFonts w:ascii="Verdana" w:hAnsi="Verdana"/>
          <w:b/>
          <w:sz w:val="18"/>
          <w:szCs w:val="18"/>
        </w:rPr>
        <w:tab/>
      </w:r>
      <w:r w:rsidR="002F5B4B" w:rsidRPr="002F5B4B">
        <w:rPr>
          <w:rFonts w:ascii="Verdana" w:hAnsi="Verdana" w:cs="Calibri"/>
          <w:b/>
          <w:bCs/>
          <w:sz w:val="18"/>
          <w:szCs w:val="18"/>
        </w:rPr>
        <w:t>6</w:t>
      </w:r>
      <w:r w:rsidR="009F03DA">
        <w:rPr>
          <w:rFonts w:ascii="Verdana" w:hAnsi="Verdana" w:cs="Calibri"/>
          <w:b/>
          <w:bCs/>
          <w:sz w:val="18"/>
          <w:szCs w:val="18"/>
        </w:rPr>
        <w:t>48,68</w:t>
      </w:r>
      <w:r w:rsidR="002F5B4B" w:rsidRPr="002F5B4B">
        <w:rPr>
          <w:rFonts w:ascii="Calibri" w:hAnsi="Calibri" w:cs="Calibri"/>
          <w:b/>
          <w:bCs/>
          <w:sz w:val="20"/>
          <w:szCs w:val="20"/>
        </w:rPr>
        <w:t xml:space="preserve"> </w:t>
      </w:r>
    </w:p>
    <w:p w14:paraId="66D0E104" w14:textId="4D225CC8" w:rsidR="00D17D05" w:rsidRDefault="00D17D05" w:rsidP="00D17D05">
      <w:pPr>
        <w:rPr>
          <w:rFonts w:ascii="Verdana" w:hAnsi="Verdana"/>
          <w:b/>
          <w:sz w:val="18"/>
          <w:szCs w:val="18"/>
        </w:rPr>
      </w:pPr>
    </w:p>
    <w:p w14:paraId="76553F93" w14:textId="20A450BD" w:rsidR="00D17D05" w:rsidRDefault="00D17D05" w:rsidP="00D17D05">
      <w:pPr>
        <w:rPr>
          <w:rFonts w:ascii="Verdana" w:hAnsi="Verdana"/>
          <w:b/>
          <w:sz w:val="18"/>
          <w:szCs w:val="18"/>
        </w:rPr>
      </w:pPr>
      <w:r>
        <w:rPr>
          <w:rFonts w:ascii="Verdana" w:hAnsi="Verdana"/>
          <w:b/>
          <w:sz w:val="18"/>
          <w:szCs w:val="18"/>
        </w:rPr>
        <w:t>Materieel</w:t>
      </w:r>
      <w:r>
        <w:rPr>
          <w:rFonts w:ascii="Verdana" w:hAnsi="Verdana"/>
          <w:b/>
          <w:sz w:val="18"/>
          <w:szCs w:val="18"/>
        </w:rPr>
        <w:tab/>
      </w:r>
      <w:r>
        <w:rPr>
          <w:rFonts w:ascii="Verdana" w:hAnsi="Verdana"/>
          <w:b/>
          <w:sz w:val="18"/>
          <w:szCs w:val="18"/>
        </w:rPr>
        <w:tab/>
      </w:r>
      <w:r>
        <w:rPr>
          <w:rFonts w:ascii="Verdana" w:hAnsi="Verdana"/>
          <w:b/>
          <w:sz w:val="18"/>
          <w:szCs w:val="18"/>
        </w:rPr>
        <w:tab/>
        <w:t>20</w:t>
      </w:r>
      <w:r w:rsidR="00BD4C94">
        <w:rPr>
          <w:rFonts w:ascii="Verdana" w:hAnsi="Verdana"/>
          <w:b/>
          <w:sz w:val="18"/>
          <w:szCs w:val="18"/>
        </w:rPr>
        <w:t>2</w:t>
      </w:r>
      <w:r w:rsidR="002F5B4B">
        <w:rPr>
          <w:rFonts w:ascii="Verdana" w:hAnsi="Verdana"/>
          <w:b/>
          <w:sz w:val="18"/>
          <w:szCs w:val="18"/>
        </w:rPr>
        <w:t>1</w:t>
      </w:r>
      <w:r w:rsidR="002F5B4B">
        <w:rPr>
          <w:rFonts w:ascii="Verdana" w:hAnsi="Verdana"/>
          <w:b/>
          <w:sz w:val="18"/>
          <w:szCs w:val="18"/>
        </w:rPr>
        <w:tab/>
      </w:r>
      <w:r w:rsidR="002F5B4B">
        <w:rPr>
          <w:rFonts w:ascii="Verdana" w:hAnsi="Verdana"/>
          <w:b/>
          <w:sz w:val="18"/>
          <w:szCs w:val="18"/>
        </w:rPr>
        <w:tab/>
        <w:t>2022</w:t>
      </w:r>
    </w:p>
    <w:p w14:paraId="3F74E489" w14:textId="22886CFB" w:rsidR="00D17D05" w:rsidRDefault="00D17D05" w:rsidP="00D17D05">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BD4C94">
        <w:rPr>
          <w:rFonts w:ascii="Verdana" w:hAnsi="Verdana"/>
          <w:b/>
          <w:sz w:val="18"/>
          <w:szCs w:val="18"/>
        </w:rPr>
        <w:t>30,</w:t>
      </w:r>
      <w:r w:rsidR="009F03DA">
        <w:rPr>
          <w:rFonts w:ascii="Verdana" w:hAnsi="Verdana"/>
          <w:b/>
          <w:sz w:val="18"/>
          <w:szCs w:val="18"/>
        </w:rPr>
        <w:t>40</w:t>
      </w:r>
      <w:r w:rsidR="002F5B4B">
        <w:rPr>
          <w:rFonts w:ascii="Verdana" w:hAnsi="Verdana"/>
          <w:b/>
          <w:sz w:val="18"/>
          <w:szCs w:val="18"/>
        </w:rPr>
        <w:tab/>
      </w:r>
      <w:r w:rsidR="002F5B4B">
        <w:rPr>
          <w:rFonts w:ascii="Verdana" w:hAnsi="Verdana"/>
          <w:b/>
          <w:sz w:val="18"/>
          <w:szCs w:val="18"/>
        </w:rPr>
        <w:tab/>
        <w:t>?</w:t>
      </w:r>
    </w:p>
    <w:p w14:paraId="0270389C" w14:textId="77777777" w:rsidR="00D17D05" w:rsidRDefault="00D17D05" w:rsidP="00D17D05">
      <w:pPr>
        <w:rPr>
          <w:rFonts w:ascii="Verdana" w:hAnsi="Verdana"/>
          <w:b/>
          <w:sz w:val="18"/>
          <w:szCs w:val="18"/>
        </w:rPr>
      </w:pPr>
    </w:p>
    <w:p w14:paraId="26386E2C" w14:textId="77642622" w:rsidR="00D17D05" w:rsidRDefault="00D17D05" w:rsidP="00D17D05">
      <w:pPr>
        <w:rPr>
          <w:rFonts w:ascii="Verdana" w:hAnsi="Verdana"/>
          <w:b/>
          <w:sz w:val="18"/>
          <w:szCs w:val="18"/>
        </w:rPr>
      </w:pPr>
      <w:r w:rsidRPr="00983D3E">
        <w:rPr>
          <w:rFonts w:ascii="Verdana" w:hAnsi="Verdana"/>
          <w:b/>
          <w:sz w:val="18"/>
          <w:szCs w:val="18"/>
        </w:rPr>
        <w:t>Bedragen (V)SO vanaf 1 augustus 20</w:t>
      </w:r>
      <w:r w:rsidR="002F5B4B">
        <w:rPr>
          <w:rFonts w:ascii="Verdana" w:hAnsi="Verdana"/>
          <w:b/>
          <w:sz w:val="18"/>
          <w:szCs w:val="18"/>
        </w:rPr>
        <w:t>20</w:t>
      </w:r>
      <w:r w:rsidRPr="00983D3E">
        <w:rPr>
          <w:rFonts w:ascii="Verdana" w:hAnsi="Verdana"/>
          <w:b/>
          <w:sz w:val="18"/>
          <w:szCs w:val="18"/>
        </w:rPr>
        <w:t xml:space="preserve"> o.b.v. prijzen 20</w:t>
      </w:r>
      <w:r w:rsidR="002F5B4B">
        <w:rPr>
          <w:rFonts w:ascii="Verdana" w:hAnsi="Verdana"/>
          <w:b/>
          <w:sz w:val="18"/>
          <w:szCs w:val="18"/>
        </w:rPr>
        <w:t>20</w:t>
      </w:r>
      <w:r w:rsidRPr="00983D3E">
        <w:rPr>
          <w:rFonts w:ascii="Verdana" w:hAnsi="Verdana"/>
          <w:b/>
          <w:sz w:val="18"/>
          <w:szCs w:val="18"/>
        </w:rPr>
        <w:t>-20</w:t>
      </w:r>
      <w:r>
        <w:rPr>
          <w:rFonts w:ascii="Verdana" w:hAnsi="Verdana"/>
          <w:b/>
          <w:sz w:val="18"/>
          <w:szCs w:val="18"/>
        </w:rPr>
        <w:t>2</w:t>
      </w:r>
      <w:r w:rsidR="002F5B4B">
        <w:rPr>
          <w:rFonts w:ascii="Verdana" w:hAnsi="Verdana"/>
          <w:b/>
          <w:sz w:val="18"/>
          <w:szCs w:val="18"/>
        </w:rPr>
        <w:t>1</w:t>
      </w:r>
      <w:r w:rsidRPr="00983D3E">
        <w:rPr>
          <w:rFonts w:ascii="Verdana" w:hAnsi="Verdana"/>
          <w:b/>
          <w:sz w:val="18"/>
          <w:szCs w:val="18"/>
        </w:rPr>
        <w:t xml:space="preserve"> (</w:t>
      </w:r>
      <w:r w:rsidR="009F03DA">
        <w:rPr>
          <w:rFonts w:ascii="Verdana" w:hAnsi="Verdana"/>
          <w:b/>
          <w:sz w:val="18"/>
          <w:szCs w:val="18"/>
        </w:rPr>
        <w:t>juli</w:t>
      </w:r>
      <w:r>
        <w:rPr>
          <w:rFonts w:ascii="Verdana" w:hAnsi="Verdana"/>
          <w:b/>
          <w:sz w:val="18"/>
          <w:szCs w:val="18"/>
        </w:rPr>
        <w:t xml:space="preserve"> 20</w:t>
      </w:r>
      <w:r w:rsidR="00C22B6B">
        <w:rPr>
          <w:rFonts w:ascii="Verdana" w:hAnsi="Verdana"/>
          <w:b/>
          <w:sz w:val="18"/>
          <w:szCs w:val="18"/>
        </w:rPr>
        <w:t>2</w:t>
      </w:r>
      <w:r w:rsidR="009F03DA">
        <w:rPr>
          <w:rFonts w:ascii="Verdana" w:hAnsi="Verdana"/>
          <w:b/>
          <w:sz w:val="18"/>
          <w:szCs w:val="18"/>
        </w:rPr>
        <w:t>1</w:t>
      </w:r>
      <w:r w:rsidRPr="00983D3E">
        <w:rPr>
          <w:rFonts w:ascii="Verdana" w:hAnsi="Verdana"/>
          <w:b/>
          <w:sz w:val="18"/>
          <w:szCs w:val="18"/>
        </w:rPr>
        <w:t>)</w:t>
      </w:r>
    </w:p>
    <w:p w14:paraId="5DE75BFC" w14:textId="5817ED85" w:rsidR="00D17D05" w:rsidRDefault="00D17D05" w:rsidP="00D17D05">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14:paraId="0FC0C6C4" w14:textId="6A002540" w:rsidR="00BD4C94" w:rsidRDefault="00956FC2" w:rsidP="00D17D05">
      <w:pPr>
        <w:rPr>
          <w:rFonts w:ascii="Verdana" w:hAnsi="Verdana"/>
          <w:b/>
          <w:sz w:val="18"/>
          <w:szCs w:val="18"/>
        </w:rPr>
      </w:pPr>
      <w:r w:rsidRPr="00956FC2">
        <w:rPr>
          <w:noProof/>
        </w:rPr>
        <w:drawing>
          <wp:inline distT="0" distB="0" distL="0" distR="0" wp14:anchorId="414B09C2" wp14:editId="2A6F1CEE">
            <wp:extent cx="5759450" cy="756285"/>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56285"/>
                    </a:xfrm>
                    <a:prstGeom prst="rect">
                      <a:avLst/>
                    </a:prstGeom>
                    <a:noFill/>
                    <a:ln>
                      <a:noFill/>
                    </a:ln>
                  </pic:spPr>
                </pic:pic>
              </a:graphicData>
            </a:graphic>
          </wp:inline>
        </w:drawing>
      </w:r>
    </w:p>
    <w:p w14:paraId="7195F61C" w14:textId="77777777" w:rsidR="00BD4C94" w:rsidRDefault="00BD4C94" w:rsidP="00D17D05">
      <w:pPr>
        <w:rPr>
          <w:rFonts w:ascii="Verdana" w:hAnsi="Verdana"/>
          <w:b/>
          <w:sz w:val="18"/>
          <w:szCs w:val="18"/>
        </w:rPr>
      </w:pPr>
    </w:p>
    <w:p w14:paraId="210F971F" w14:textId="79469232" w:rsidR="00D17D05" w:rsidRDefault="00D17D05" w:rsidP="00D17D05">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r>
      <w:r w:rsidRPr="002E3FE5">
        <w:rPr>
          <w:rFonts w:ascii="Verdana" w:hAnsi="Verdana"/>
          <w:bCs/>
          <w:sz w:val="18"/>
          <w:szCs w:val="18"/>
        </w:rPr>
        <w:t>per leerling</w:t>
      </w:r>
      <w:r w:rsidRPr="0023169C">
        <w:rPr>
          <w:rFonts w:ascii="Verdana" w:hAnsi="Verdana"/>
          <w:sz w:val="18"/>
          <w:szCs w:val="18"/>
        </w:rPr>
        <w:tab/>
      </w:r>
      <w:r w:rsidRPr="0023169C">
        <w:rPr>
          <w:rFonts w:ascii="Verdana" w:hAnsi="Verdana"/>
          <w:sz w:val="18"/>
          <w:szCs w:val="18"/>
        </w:rPr>
        <w:tab/>
        <w:t xml:space="preserve">€ </w:t>
      </w:r>
      <w:r w:rsidR="00377A75">
        <w:rPr>
          <w:rFonts w:ascii="Verdana" w:hAnsi="Verdana"/>
          <w:sz w:val="18"/>
          <w:szCs w:val="18"/>
        </w:rPr>
        <w:t>1.</w:t>
      </w:r>
      <w:r w:rsidR="00FF7482">
        <w:rPr>
          <w:rFonts w:ascii="Verdana" w:hAnsi="Verdana"/>
          <w:sz w:val="18"/>
          <w:szCs w:val="18"/>
        </w:rPr>
        <w:t>059,98</w:t>
      </w:r>
    </w:p>
    <w:p w14:paraId="385859F4" w14:textId="627A6ADD" w:rsidR="00FF7482" w:rsidRDefault="00FF7482" w:rsidP="00FF7482">
      <w:pPr>
        <w:ind w:left="708" w:firstLine="708"/>
        <w:rPr>
          <w:rFonts w:ascii="Verdana" w:hAnsi="Verdana"/>
          <w:sz w:val="18"/>
          <w:szCs w:val="18"/>
        </w:rPr>
      </w:pPr>
      <w:proofErr w:type="spellStart"/>
      <w:r>
        <w:rPr>
          <w:rFonts w:ascii="Verdana" w:hAnsi="Verdana"/>
          <w:sz w:val="18"/>
          <w:szCs w:val="18"/>
        </w:rPr>
        <w:t>Cumi-leerling</w:t>
      </w:r>
      <w:proofErr w:type="spellEnd"/>
      <w:r>
        <w:rPr>
          <w:rFonts w:ascii="Verdana" w:hAnsi="Verdana"/>
          <w:sz w:val="18"/>
          <w:szCs w:val="18"/>
        </w:rPr>
        <w:tab/>
      </w:r>
      <w:r>
        <w:rPr>
          <w:rFonts w:ascii="Verdana" w:hAnsi="Verdana"/>
          <w:sz w:val="18"/>
          <w:szCs w:val="18"/>
        </w:rPr>
        <w:tab/>
        <w:t>€    160,90</w:t>
      </w:r>
    </w:p>
    <w:p w14:paraId="0D627EA0" w14:textId="291ABB72" w:rsidR="002E3FE5" w:rsidRPr="0023169C" w:rsidRDefault="002E3FE5" w:rsidP="002E3FE5">
      <w:pPr>
        <w:rPr>
          <w:rFonts w:ascii="Verdana" w:hAnsi="Verdana"/>
          <w:sz w:val="18"/>
          <w:szCs w:val="18"/>
        </w:rPr>
      </w:pPr>
      <w:proofErr w:type="spellStart"/>
      <w:r w:rsidRPr="002E3FE5">
        <w:rPr>
          <w:rFonts w:ascii="Verdana" w:hAnsi="Verdana"/>
          <w:b/>
          <w:bCs/>
          <w:sz w:val="18"/>
          <w:szCs w:val="18"/>
        </w:rPr>
        <w:t>Prestatiebox</w:t>
      </w:r>
      <w:proofErr w:type="spellEnd"/>
      <w:r w:rsidRPr="002E3FE5">
        <w:rPr>
          <w:rFonts w:ascii="Verdana" w:hAnsi="Verdana"/>
          <w:b/>
          <w:bCs/>
          <w:sz w:val="18"/>
          <w:szCs w:val="18"/>
        </w:rPr>
        <w:t xml:space="preserve"> primair onderwijs</w:t>
      </w:r>
      <w:r>
        <w:rPr>
          <w:rFonts w:ascii="Verdana" w:hAnsi="Verdana"/>
          <w:sz w:val="18"/>
          <w:szCs w:val="18"/>
        </w:rPr>
        <w:t>:</w:t>
      </w:r>
      <w:r>
        <w:rPr>
          <w:rFonts w:ascii="Verdana" w:hAnsi="Verdana"/>
          <w:sz w:val="18"/>
          <w:szCs w:val="18"/>
        </w:rPr>
        <w:tab/>
        <w:t>€    214,22</w:t>
      </w:r>
    </w:p>
    <w:p w14:paraId="6E2538FB" w14:textId="77777777" w:rsidR="00D17D05" w:rsidRDefault="00D17D05" w:rsidP="00D17D05">
      <w:pPr>
        <w:rPr>
          <w:rFonts w:ascii="Verdana" w:hAnsi="Verdana"/>
          <w:sz w:val="18"/>
          <w:szCs w:val="18"/>
        </w:rPr>
      </w:pPr>
    </w:p>
    <w:p w14:paraId="2507E248" w14:textId="0195D4AB" w:rsidR="00D17D05" w:rsidRDefault="00D17D05" w:rsidP="00D17D05">
      <w:pPr>
        <w:rPr>
          <w:rFonts w:ascii="Verdana" w:hAnsi="Verdana"/>
          <w:b/>
          <w:sz w:val="18"/>
          <w:szCs w:val="18"/>
        </w:rPr>
      </w:pPr>
      <w:r w:rsidRPr="001A2F74">
        <w:rPr>
          <w:rFonts w:ascii="Verdana" w:hAnsi="Verdana"/>
          <w:b/>
          <w:sz w:val="18"/>
          <w:szCs w:val="18"/>
        </w:rPr>
        <w:t>Directietoeslagen</w:t>
      </w:r>
    </w:p>
    <w:p w14:paraId="26C3B38E" w14:textId="301FB5E7" w:rsidR="00956FC2" w:rsidRDefault="00956FC2" w:rsidP="00D17D05">
      <w:pPr>
        <w:rPr>
          <w:rFonts w:ascii="Verdana" w:hAnsi="Verdana"/>
          <w:b/>
          <w:sz w:val="18"/>
          <w:szCs w:val="18"/>
        </w:rPr>
      </w:pPr>
      <w:r w:rsidRPr="00956FC2">
        <w:rPr>
          <w:noProof/>
        </w:rPr>
        <w:drawing>
          <wp:inline distT="0" distB="0" distL="0" distR="0" wp14:anchorId="73E6532B" wp14:editId="40BECA74">
            <wp:extent cx="5759450" cy="3873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87350"/>
                    </a:xfrm>
                    <a:prstGeom prst="rect">
                      <a:avLst/>
                    </a:prstGeom>
                    <a:noFill/>
                    <a:ln>
                      <a:noFill/>
                    </a:ln>
                  </pic:spPr>
                </pic:pic>
              </a:graphicData>
            </a:graphic>
          </wp:inline>
        </w:drawing>
      </w:r>
    </w:p>
    <w:p w14:paraId="7EADB579" w14:textId="77777777" w:rsidR="00956FC2" w:rsidRDefault="00956FC2" w:rsidP="00D17D05">
      <w:pPr>
        <w:rPr>
          <w:rFonts w:ascii="Verdana" w:hAnsi="Verdana"/>
          <w:b/>
          <w:sz w:val="18"/>
          <w:szCs w:val="18"/>
        </w:rPr>
      </w:pPr>
    </w:p>
    <w:p w14:paraId="629F7AD4" w14:textId="77777777" w:rsidR="00D17D05" w:rsidRPr="00983D3E" w:rsidRDefault="00D17D05" w:rsidP="00D17D05">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14:paraId="1B37F281" w14:textId="609640E3" w:rsidR="00D17D05" w:rsidRDefault="00D17D05" w:rsidP="00D17D05">
      <w:pPr>
        <w:rPr>
          <w:rFonts w:ascii="Verdana" w:hAnsi="Verdana"/>
          <w:b/>
          <w:sz w:val="18"/>
          <w:szCs w:val="18"/>
        </w:rPr>
      </w:pPr>
      <w:r w:rsidRPr="00983D3E">
        <w:rPr>
          <w:rFonts w:ascii="Verdana" w:hAnsi="Verdana"/>
          <w:b/>
          <w:sz w:val="18"/>
          <w:szCs w:val="18"/>
        </w:rPr>
        <w:t>o.b.v. prijzen P: 20</w:t>
      </w:r>
      <w:r w:rsidR="00377A75">
        <w:rPr>
          <w:rFonts w:ascii="Verdana" w:hAnsi="Verdana"/>
          <w:b/>
          <w:sz w:val="18"/>
          <w:szCs w:val="18"/>
        </w:rPr>
        <w:t>20</w:t>
      </w:r>
      <w:r w:rsidRPr="00983D3E">
        <w:rPr>
          <w:rFonts w:ascii="Verdana" w:hAnsi="Verdana"/>
          <w:b/>
          <w:sz w:val="18"/>
          <w:szCs w:val="18"/>
        </w:rPr>
        <w:t>-20</w:t>
      </w:r>
      <w:r w:rsidR="00BD4C94">
        <w:rPr>
          <w:rFonts w:ascii="Verdana" w:hAnsi="Verdana"/>
          <w:b/>
          <w:sz w:val="18"/>
          <w:szCs w:val="18"/>
        </w:rPr>
        <w:t>2</w:t>
      </w:r>
      <w:r w:rsidR="00377A75">
        <w:rPr>
          <w:rFonts w:ascii="Verdana" w:hAnsi="Verdana"/>
          <w:b/>
          <w:sz w:val="18"/>
          <w:szCs w:val="18"/>
        </w:rPr>
        <w:t>1</w:t>
      </w:r>
      <w:r>
        <w:rPr>
          <w:rFonts w:ascii="Verdana" w:hAnsi="Verdana"/>
          <w:b/>
          <w:sz w:val="18"/>
          <w:szCs w:val="18"/>
        </w:rPr>
        <w:t xml:space="preserve"> (</w:t>
      </w:r>
      <w:r w:rsidR="00956FC2">
        <w:rPr>
          <w:rFonts w:ascii="Verdana" w:hAnsi="Verdana"/>
          <w:b/>
          <w:sz w:val="18"/>
          <w:szCs w:val="18"/>
        </w:rPr>
        <w:t>juli</w:t>
      </w:r>
      <w:r>
        <w:rPr>
          <w:rFonts w:ascii="Verdana" w:hAnsi="Verdana"/>
          <w:b/>
          <w:sz w:val="18"/>
          <w:szCs w:val="18"/>
        </w:rPr>
        <w:t xml:space="preserve"> 20</w:t>
      </w:r>
      <w:r w:rsidR="00623AC7">
        <w:rPr>
          <w:rFonts w:ascii="Verdana" w:hAnsi="Verdana"/>
          <w:b/>
          <w:sz w:val="18"/>
          <w:szCs w:val="18"/>
        </w:rPr>
        <w:t>2</w:t>
      </w:r>
      <w:r w:rsidR="00956FC2">
        <w:rPr>
          <w:rFonts w:ascii="Verdana" w:hAnsi="Verdana"/>
          <w:b/>
          <w:sz w:val="18"/>
          <w:szCs w:val="18"/>
        </w:rPr>
        <w:t>1</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D17D05" w:rsidRPr="00E66053" w14:paraId="7D9A90C1" w14:textId="77777777" w:rsidTr="004D4154">
        <w:trPr>
          <w:trHeight w:val="255"/>
        </w:trPr>
        <w:tc>
          <w:tcPr>
            <w:tcW w:w="2216" w:type="dxa"/>
            <w:tcBorders>
              <w:top w:val="nil"/>
              <w:left w:val="nil"/>
              <w:bottom w:val="nil"/>
              <w:right w:val="nil"/>
            </w:tcBorders>
            <w:shd w:val="clear" w:color="auto" w:fill="auto"/>
            <w:noWrap/>
            <w:vAlign w:val="bottom"/>
            <w:hideMark/>
          </w:tcPr>
          <w:p w14:paraId="4C5F1063" w14:textId="77777777" w:rsidR="00D17D05" w:rsidRPr="00E66053" w:rsidRDefault="00D17D05" w:rsidP="004D4154">
            <w:pPr>
              <w:rPr>
                <w:color w:val="000000"/>
                <w:sz w:val="20"/>
                <w:szCs w:val="20"/>
              </w:rPr>
            </w:pPr>
            <w:proofErr w:type="gramStart"/>
            <w:r w:rsidRPr="00E66053">
              <w:rPr>
                <w:color w:val="000000"/>
                <w:sz w:val="20"/>
                <w:szCs w:val="20"/>
              </w:rPr>
              <w:t>categorie</w:t>
            </w:r>
            <w:proofErr w:type="gramEnd"/>
            <w:r w:rsidRPr="00E66053">
              <w:rPr>
                <w:color w:val="000000"/>
                <w:sz w:val="20"/>
                <w:szCs w:val="20"/>
              </w:rPr>
              <w:t xml:space="preserve"> 1</w:t>
            </w:r>
          </w:p>
        </w:tc>
        <w:tc>
          <w:tcPr>
            <w:tcW w:w="1176" w:type="dxa"/>
            <w:tcBorders>
              <w:top w:val="nil"/>
              <w:left w:val="nil"/>
              <w:bottom w:val="nil"/>
              <w:right w:val="nil"/>
            </w:tcBorders>
            <w:shd w:val="clear" w:color="auto" w:fill="auto"/>
            <w:noWrap/>
            <w:vAlign w:val="bottom"/>
            <w:hideMark/>
          </w:tcPr>
          <w:p w14:paraId="7604716A" w14:textId="77777777"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14:paraId="237FEC57" w14:textId="29FB0196" w:rsidR="00D17D05" w:rsidRPr="00E66053" w:rsidRDefault="00D17D05" w:rsidP="00623AC7">
            <w:pPr>
              <w:rPr>
                <w:color w:val="000000"/>
                <w:sz w:val="20"/>
                <w:szCs w:val="20"/>
              </w:rPr>
            </w:pPr>
            <w:r w:rsidRPr="00E66053">
              <w:rPr>
                <w:color w:val="000000"/>
                <w:sz w:val="20"/>
                <w:szCs w:val="20"/>
              </w:rPr>
              <w:t xml:space="preserve"> € </w:t>
            </w:r>
            <w:r>
              <w:rPr>
                <w:color w:val="000000"/>
                <w:sz w:val="20"/>
                <w:szCs w:val="20"/>
              </w:rPr>
              <w:t>10</w:t>
            </w:r>
            <w:r w:rsidRPr="00E66053">
              <w:rPr>
                <w:color w:val="000000"/>
                <w:sz w:val="20"/>
                <w:szCs w:val="20"/>
              </w:rPr>
              <w:t>.</w:t>
            </w:r>
            <w:r w:rsidR="00956FC2">
              <w:rPr>
                <w:color w:val="000000"/>
                <w:sz w:val="20"/>
                <w:szCs w:val="20"/>
              </w:rPr>
              <w:t>974,61</w:t>
            </w:r>
            <w:r w:rsidRPr="00E66053">
              <w:rPr>
                <w:color w:val="000000"/>
                <w:sz w:val="20"/>
                <w:szCs w:val="20"/>
              </w:rPr>
              <w:t xml:space="preserve"> </w:t>
            </w:r>
          </w:p>
        </w:tc>
      </w:tr>
      <w:tr w:rsidR="00D17D05" w:rsidRPr="00E66053" w14:paraId="025F483B" w14:textId="77777777" w:rsidTr="004D4154">
        <w:trPr>
          <w:trHeight w:val="255"/>
        </w:trPr>
        <w:tc>
          <w:tcPr>
            <w:tcW w:w="2216" w:type="dxa"/>
            <w:tcBorders>
              <w:top w:val="nil"/>
              <w:left w:val="nil"/>
              <w:bottom w:val="nil"/>
              <w:right w:val="nil"/>
            </w:tcBorders>
            <w:shd w:val="clear" w:color="auto" w:fill="auto"/>
            <w:noWrap/>
            <w:vAlign w:val="bottom"/>
            <w:hideMark/>
          </w:tcPr>
          <w:p w14:paraId="2DB0436F" w14:textId="77777777" w:rsidR="00D17D05" w:rsidRPr="00E66053" w:rsidRDefault="00D17D05" w:rsidP="004D4154">
            <w:pPr>
              <w:rPr>
                <w:color w:val="000000"/>
                <w:sz w:val="20"/>
                <w:szCs w:val="20"/>
              </w:rPr>
            </w:pPr>
            <w:proofErr w:type="gramStart"/>
            <w:r w:rsidRPr="00E66053">
              <w:rPr>
                <w:color w:val="000000"/>
                <w:sz w:val="20"/>
                <w:szCs w:val="20"/>
              </w:rPr>
              <w:t>categorie</w:t>
            </w:r>
            <w:proofErr w:type="gramEnd"/>
            <w:r w:rsidRPr="00E66053">
              <w:rPr>
                <w:color w:val="000000"/>
                <w:sz w:val="20"/>
                <w:szCs w:val="20"/>
              </w:rPr>
              <w:t xml:space="preserve"> 2</w:t>
            </w:r>
          </w:p>
        </w:tc>
        <w:tc>
          <w:tcPr>
            <w:tcW w:w="1176" w:type="dxa"/>
            <w:tcBorders>
              <w:top w:val="nil"/>
              <w:left w:val="nil"/>
              <w:bottom w:val="nil"/>
              <w:right w:val="nil"/>
            </w:tcBorders>
            <w:shd w:val="clear" w:color="auto" w:fill="auto"/>
            <w:noWrap/>
            <w:vAlign w:val="bottom"/>
            <w:hideMark/>
          </w:tcPr>
          <w:p w14:paraId="5E17D4F6" w14:textId="77777777"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14:paraId="5351C0D3" w14:textId="653A2E32" w:rsidR="00D17D05" w:rsidRPr="00E66053" w:rsidRDefault="00D17D05" w:rsidP="00623AC7">
            <w:pPr>
              <w:rPr>
                <w:color w:val="000000"/>
                <w:sz w:val="20"/>
                <w:szCs w:val="20"/>
              </w:rPr>
            </w:pPr>
            <w:r w:rsidRPr="00E66053">
              <w:rPr>
                <w:color w:val="000000"/>
                <w:sz w:val="20"/>
                <w:szCs w:val="20"/>
              </w:rPr>
              <w:t xml:space="preserve"> € 1</w:t>
            </w:r>
            <w:r w:rsidR="00956FC2">
              <w:rPr>
                <w:color w:val="000000"/>
                <w:sz w:val="20"/>
                <w:szCs w:val="20"/>
              </w:rPr>
              <w:t>9</w:t>
            </w:r>
            <w:r>
              <w:rPr>
                <w:color w:val="000000"/>
                <w:sz w:val="20"/>
                <w:szCs w:val="20"/>
              </w:rPr>
              <w:t>.</w:t>
            </w:r>
            <w:r w:rsidR="00956FC2">
              <w:rPr>
                <w:color w:val="000000"/>
                <w:sz w:val="20"/>
                <w:szCs w:val="20"/>
              </w:rPr>
              <w:t>269,46</w:t>
            </w:r>
            <w:r w:rsidRPr="00E66053">
              <w:rPr>
                <w:color w:val="000000"/>
                <w:sz w:val="20"/>
                <w:szCs w:val="20"/>
              </w:rPr>
              <w:t xml:space="preserve"> </w:t>
            </w:r>
          </w:p>
        </w:tc>
      </w:tr>
      <w:tr w:rsidR="00D17D05" w:rsidRPr="00E66053" w14:paraId="71EF4359" w14:textId="77777777" w:rsidTr="004D4154">
        <w:trPr>
          <w:trHeight w:val="255"/>
        </w:trPr>
        <w:tc>
          <w:tcPr>
            <w:tcW w:w="2216" w:type="dxa"/>
            <w:tcBorders>
              <w:top w:val="nil"/>
              <w:left w:val="nil"/>
              <w:bottom w:val="nil"/>
              <w:right w:val="nil"/>
            </w:tcBorders>
            <w:shd w:val="clear" w:color="auto" w:fill="auto"/>
            <w:noWrap/>
            <w:vAlign w:val="bottom"/>
            <w:hideMark/>
          </w:tcPr>
          <w:p w14:paraId="1C62B04A" w14:textId="77777777" w:rsidR="00D17D05" w:rsidRPr="00E66053" w:rsidRDefault="00D17D05" w:rsidP="004D4154">
            <w:pPr>
              <w:rPr>
                <w:color w:val="000000"/>
                <w:sz w:val="20"/>
                <w:szCs w:val="20"/>
              </w:rPr>
            </w:pPr>
            <w:proofErr w:type="gramStart"/>
            <w:r w:rsidRPr="00E66053">
              <w:rPr>
                <w:color w:val="000000"/>
                <w:sz w:val="20"/>
                <w:szCs w:val="20"/>
              </w:rPr>
              <w:t>categorie</w:t>
            </w:r>
            <w:proofErr w:type="gramEnd"/>
            <w:r w:rsidRPr="00E66053">
              <w:rPr>
                <w:color w:val="000000"/>
                <w:sz w:val="20"/>
                <w:szCs w:val="20"/>
              </w:rPr>
              <w:t xml:space="preserve"> 3</w:t>
            </w:r>
          </w:p>
        </w:tc>
        <w:tc>
          <w:tcPr>
            <w:tcW w:w="1176" w:type="dxa"/>
            <w:tcBorders>
              <w:top w:val="nil"/>
              <w:left w:val="nil"/>
              <w:bottom w:val="nil"/>
              <w:right w:val="nil"/>
            </w:tcBorders>
            <w:shd w:val="clear" w:color="auto" w:fill="auto"/>
            <w:noWrap/>
            <w:vAlign w:val="bottom"/>
            <w:hideMark/>
          </w:tcPr>
          <w:p w14:paraId="1111CAD9" w14:textId="77777777"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14:paraId="729FA7A4" w14:textId="54F5FFBD" w:rsidR="00D17D05" w:rsidRPr="00E66053" w:rsidRDefault="00D17D05" w:rsidP="00623AC7">
            <w:pPr>
              <w:rPr>
                <w:color w:val="000000"/>
                <w:sz w:val="20"/>
                <w:szCs w:val="20"/>
              </w:rPr>
            </w:pPr>
            <w:r w:rsidRPr="00E66053">
              <w:rPr>
                <w:color w:val="000000"/>
                <w:sz w:val="20"/>
                <w:szCs w:val="20"/>
              </w:rPr>
              <w:t xml:space="preserve"> € 2</w:t>
            </w:r>
            <w:r w:rsidR="00623AC7">
              <w:rPr>
                <w:color w:val="000000"/>
                <w:sz w:val="20"/>
                <w:szCs w:val="20"/>
              </w:rPr>
              <w:t>3</w:t>
            </w:r>
            <w:r>
              <w:rPr>
                <w:color w:val="000000"/>
                <w:sz w:val="20"/>
                <w:szCs w:val="20"/>
              </w:rPr>
              <w:t>.</w:t>
            </w:r>
            <w:r w:rsidR="00956FC2">
              <w:rPr>
                <w:color w:val="000000"/>
                <w:sz w:val="20"/>
                <w:szCs w:val="20"/>
              </w:rPr>
              <w:t>876,15</w:t>
            </w:r>
            <w:r w:rsidRPr="00E66053">
              <w:rPr>
                <w:color w:val="000000"/>
                <w:sz w:val="20"/>
                <w:szCs w:val="20"/>
              </w:rPr>
              <w:t xml:space="preserve"> </w:t>
            </w:r>
          </w:p>
        </w:tc>
      </w:tr>
    </w:tbl>
    <w:p w14:paraId="02F7A871" w14:textId="77777777" w:rsidR="00D17D05" w:rsidRDefault="00D17D05" w:rsidP="00D17D05">
      <w:pPr>
        <w:rPr>
          <w:rFonts w:ascii="Verdana" w:hAnsi="Verdana"/>
          <w:sz w:val="18"/>
          <w:szCs w:val="18"/>
        </w:rPr>
      </w:pPr>
    </w:p>
    <w:p w14:paraId="5B02DFC4" w14:textId="77777777" w:rsidR="00377A75" w:rsidRDefault="00377A75" w:rsidP="00346BAA">
      <w:pPr>
        <w:rPr>
          <w:rFonts w:ascii="Verdana" w:hAnsi="Verdana"/>
          <w:b/>
          <w:sz w:val="18"/>
          <w:szCs w:val="18"/>
        </w:rPr>
      </w:pPr>
    </w:p>
    <w:p w14:paraId="3464B0E5" w14:textId="02C2C3E9" w:rsidR="00346BAA" w:rsidRPr="007F7CB0" w:rsidRDefault="00346BAA" w:rsidP="00346BAA">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202</w:t>
      </w:r>
      <w:r w:rsidR="00377A75">
        <w:rPr>
          <w:rFonts w:ascii="Verdana" w:hAnsi="Verdana"/>
          <w:b/>
          <w:sz w:val="18"/>
          <w:szCs w:val="18"/>
        </w:rPr>
        <w:t>0</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2020</w:t>
      </w:r>
    </w:p>
    <w:p w14:paraId="15E3017C" w14:textId="77777777" w:rsidR="00346BAA" w:rsidRPr="00B36823" w:rsidRDefault="00346BAA" w:rsidP="00346BA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14:paraId="40BC9FAE" w14:textId="3F9380E3" w:rsidR="00346BAA" w:rsidRDefault="00BD4C94" w:rsidP="00346BAA">
      <w:pPr>
        <w:rPr>
          <w:rFonts w:ascii="Verdana" w:hAnsi="Verdana"/>
          <w:sz w:val="18"/>
          <w:szCs w:val="18"/>
        </w:rPr>
      </w:pPr>
      <w:r>
        <w:rPr>
          <w:rFonts w:ascii="Verdana" w:hAnsi="Verdana"/>
          <w:sz w:val="18"/>
          <w:szCs w:val="18"/>
        </w:rPr>
        <w:t>Per leerling VSO:</w:t>
      </w:r>
      <w:r>
        <w:rPr>
          <w:rFonts w:ascii="Verdana" w:hAnsi="Verdana"/>
          <w:sz w:val="18"/>
          <w:szCs w:val="18"/>
        </w:rPr>
        <w:tab/>
        <w:t xml:space="preserve">€ </w:t>
      </w:r>
      <w:r w:rsidR="00103F44">
        <w:rPr>
          <w:rFonts w:ascii="Verdana" w:hAnsi="Verdana"/>
          <w:sz w:val="18"/>
          <w:szCs w:val="18"/>
        </w:rPr>
        <w:t>1.2</w:t>
      </w:r>
      <w:r w:rsidR="00800BC5">
        <w:rPr>
          <w:rFonts w:ascii="Verdana" w:hAnsi="Verdana"/>
          <w:sz w:val="18"/>
          <w:szCs w:val="18"/>
        </w:rPr>
        <w:t>73,07</w:t>
      </w:r>
      <w:r w:rsidR="00103F44">
        <w:rPr>
          <w:rFonts w:ascii="Verdana" w:hAnsi="Verdana"/>
          <w:sz w:val="18"/>
          <w:szCs w:val="18"/>
        </w:rPr>
        <w:tab/>
      </w:r>
      <w:r w:rsidR="00103F44">
        <w:rPr>
          <w:rFonts w:ascii="Verdana" w:hAnsi="Verdana"/>
          <w:sz w:val="18"/>
          <w:szCs w:val="18"/>
        </w:rPr>
        <w:tab/>
        <w:t>€ 6</w:t>
      </w:r>
      <w:r w:rsidR="00800BC5">
        <w:rPr>
          <w:rFonts w:ascii="Verdana" w:hAnsi="Verdana"/>
          <w:sz w:val="18"/>
          <w:szCs w:val="18"/>
        </w:rPr>
        <w:t>47,53</w:t>
      </w:r>
      <w:r w:rsidR="00103F44">
        <w:rPr>
          <w:rFonts w:ascii="Verdana" w:hAnsi="Verdana"/>
          <w:sz w:val="18"/>
          <w:szCs w:val="18"/>
        </w:rPr>
        <w:tab/>
      </w:r>
      <w:bookmarkStart w:id="1" w:name="_Hlk69424006"/>
      <w:r w:rsidR="00103F44">
        <w:rPr>
          <w:rFonts w:ascii="Verdana" w:hAnsi="Verdana"/>
          <w:sz w:val="18"/>
          <w:szCs w:val="18"/>
        </w:rPr>
        <w:t>€ 1.0</w:t>
      </w:r>
      <w:r w:rsidR="00800BC5">
        <w:rPr>
          <w:rFonts w:ascii="Verdana" w:hAnsi="Verdana"/>
          <w:sz w:val="18"/>
          <w:szCs w:val="18"/>
        </w:rPr>
        <w:t>07</w:t>
      </w:r>
      <w:r w:rsidR="00623AC7">
        <w:rPr>
          <w:rFonts w:ascii="Verdana" w:hAnsi="Verdana"/>
          <w:sz w:val="18"/>
          <w:szCs w:val="18"/>
        </w:rPr>
        <w:t>,</w:t>
      </w:r>
      <w:r w:rsidR="00800BC5">
        <w:rPr>
          <w:rFonts w:ascii="Verdana" w:hAnsi="Verdana"/>
          <w:sz w:val="18"/>
          <w:szCs w:val="18"/>
        </w:rPr>
        <w:t>19</w:t>
      </w:r>
      <w:r w:rsidR="00103F44">
        <w:rPr>
          <w:rFonts w:ascii="Verdana" w:hAnsi="Verdana"/>
          <w:sz w:val="18"/>
          <w:szCs w:val="18"/>
        </w:rPr>
        <w:tab/>
        <w:t>€ 1.1</w:t>
      </w:r>
      <w:r w:rsidR="00800BC5">
        <w:rPr>
          <w:rFonts w:ascii="Verdana" w:hAnsi="Verdana"/>
          <w:sz w:val="18"/>
          <w:szCs w:val="18"/>
        </w:rPr>
        <w:t>67</w:t>
      </w:r>
      <w:r w:rsidR="00623AC7">
        <w:rPr>
          <w:rFonts w:ascii="Verdana" w:hAnsi="Verdana"/>
          <w:sz w:val="18"/>
          <w:szCs w:val="18"/>
        </w:rPr>
        <w:t>,8</w:t>
      </w:r>
      <w:r w:rsidR="00800BC5">
        <w:rPr>
          <w:rFonts w:ascii="Verdana" w:hAnsi="Verdana"/>
          <w:sz w:val="18"/>
          <w:szCs w:val="18"/>
        </w:rPr>
        <w:t>1</w:t>
      </w:r>
      <w:bookmarkEnd w:id="1"/>
    </w:p>
    <w:p w14:paraId="1F46A171" w14:textId="77777777" w:rsidR="00346BAA" w:rsidRDefault="00346BAA" w:rsidP="00346BAA">
      <w:pPr>
        <w:rPr>
          <w:rFonts w:ascii="Verdana" w:hAnsi="Verdana"/>
          <w:sz w:val="18"/>
          <w:szCs w:val="18"/>
        </w:rPr>
      </w:pPr>
    </w:p>
    <w:p w14:paraId="4C06D3F6" w14:textId="07F66091" w:rsidR="00377A75" w:rsidRPr="007F7CB0" w:rsidRDefault="00377A75" w:rsidP="00377A75">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2021</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2021</w:t>
      </w:r>
    </w:p>
    <w:p w14:paraId="3CFE66C0" w14:textId="77777777" w:rsidR="00377A75" w:rsidRPr="00B36823" w:rsidRDefault="00377A75" w:rsidP="00377A75">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14:paraId="06B89A30" w14:textId="0F9E6ABD" w:rsidR="00377A75" w:rsidRDefault="00377A75" w:rsidP="00377A75">
      <w:pPr>
        <w:rPr>
          <w:rFonts w:ascii="Verdana" w:hAnsi="Verdana"/>
          <w:sz w:val="18"/>
          <w:szCs w:val="18"/>
        </w:rPr>
      </w:pPr>
      <w:bookmarkStart w:id="2" w:name="_Hlk80193524"/>
      <w:r w:rsidRPr="00E02942">
        <w:rPr>
          <w:rFonts w:ascii="Verdana" w:hAnsi="Verdana"/>
          <w:sz w:val="18"/>
          <w:szCs w:val="18"/>
        </w:rPr>
        <w:t>Per leerling VSO:</w:t>
      </w:r>
      <w:r w:rsidRPr="00E02942">
        <w:rPr>
          <w:rFonts w:ascii="Verdana" w:hAnsi="Verdana"/>
          <w:sz w:val="18"/>
          <w:szCs w:val="18"/>
        </w:rPr>
        <w:tab/>
        <w:t>€ 1.2</w:t>
      </w:r>
      <w:r>
        <w:rPr>
          <w:rFonts w:ascii="Verdana" w:hAnsi="Verdana"/>
          <w:sz w:val="18"/>
          <w:szCs w:val="18"/>
        </w:rPr>
        <w:t>88,35</w:t>
      </w:r>
      <w:r w:rsidRPr="00E02942">
        <w:rPr>
          <w:rFonts w:ascii="Verdana" w:hAnsi="Verdana"/>
          <w:sz w:val="18"/>
          <w:szCs w:val="18"/>
        </w:rPr>
        <w:tab/>
      </w:r>
      <w:r w:rsidRPr="00E02942">
        <w:rPr>
          <w:rFonts w:ascii="Verdana" w:hAnsi="Verdana"/>
          <w:sz w:val="18"/>
          <w:szCs w:val="18"/>
        </w:rPr>
        <w:tab/>
        <w:t>€ 6</w:t>
      </w:r>
      <w:r>
        <w:rPr>
          <w:rFonts w:ascii="Verdana" w:hAnsi="Verdana"/>
          <w:sz w:val="18"/>
          <w:szCs w:val="18"/>
        </w:rPr>
        <w:t>55,30</w:t>
      </w:r>
      <w:r w:rsidRPr="00E02942">
        <w:rPr>
          <w:rFonts w:ascii="Verdana" w:hAnsi="Verdana"/>
          <w:sz w:val="18"/>
          <w:szCs w:val="18"/>
        </w:rPr>
        <w:tab/>
      </w:r>
      <w:r>
        <w:rPr>
          <w:rFonts w:ascii="Verdana" w:hAnsi="Verdana"/>
          <w:sz w:val="18"/>
          <w:szCs w:val="18"/>
        </w:rPr>
        <w:t>€ 1.019,28</w:t>
      </w:r>
      <w:r>
        <w:rPr>
          <w:rFonts w:ascii="Verdana" w:hAnsi="Verdana"/>
          <w:sz w:val="18"/>
          <w:szCs w:val="18"/>
        </w:rPr>
        <w:tab/>
        <w:t>€ 1.181,82</w:t>
      </w:r>
    </w:p>
    <w:bookmarkEnd w:id="2"/>
    <w:p w14:paraId="73AC2D9C" w14:textId="77777777" w:rsidR="00D17D05" w:rsidRDefault="00D17D05" w:rsidP="00520418">
      <w:pPr>
        <w:rPr>
          <w:rFonts w:ascii="Verdana" w:hAnsi="Verdana"/>
          <w:b/>
          <w:sz w:val="18"/>
          <w:szCs w:val="18"/>
        </w:rPr>
      </w:pPr>
    </w:p>
    <w:p w14:paraId="2F5EB767" w14:textId="77777777" w:rsidR="00317D0C" w:rsidRDefault="00317D0C" w:rsidP="00317D0C">
      <w:pPr>
        <w:rPr>
          <w:rFonts w:ascii="Verdana" w:hAnsi="Verdana"/>
          <w:b/>
        </w:rPr>
      </w:pPr>
      <w:r>
        <w:rPr>
          <w:rFonts w:ascii="Verdana" w:hAnsi="Verdana"/>
          <w:b/>
        </w:rPr>
        <w:br w:type="page"/>
      </w:r>
    </w:p>
    <w:p w14:paraId="5FAEBC76" w14:textId="31B5EF30" w:rsidR="00317D0C" w:rsidRPr="00801EA6" w:rsidRDefault="00317D0C" w:rsidP="00317D0C">
      <w:pPr>
        <w:rPr>
          <w:rFonts w:ascii="Verdana" w:hAnsi="Verdana"/>
          <w:b/>
        </w:rPr>
      </w:pPr>
      <w:r w:rsidRPr="00801EA6">
        <w:rPr>
          <w:rFonts w:ascii="Verdana" w:hAnsi="Verdana"/>
          <w:b/>
        </w:rPr>
        <w:lastRenderedPageBreak/>
        <w:t>Bijlage II</w:t>
      </w:r>
      <w:r>
        <w:rPr>
          <w:rFonts w:ascii="Verdana" w:hAnsi="Verdana"/>
          <w:b/>
        </w:rPr>
        <w:t>B</w:t>
      </w:r>
      <w:r>
        <w:rPr>
          <w:rFonts w:ascii="Verdana" w:hAnsi="Verdana"/>
          <w:b/>
        </w:rPr>
        <w:tab/>
      </w:r>
      <w:r w:rsidRPr="00801EA6">
        <w:rPr>
          <w:rFonts w:ascii="Verdana" w:hAnsi="Verdana"/>
          <w:b/>
        </w:rPr>
        <w:t xml:space="preserve">Bedragen zware ondersteuning SWV en (V)SO </w:t>
      </w:r>
      <w:r w:rsidR="00FE3414">
        <w:rPr>
          <w:rFonts w:ascii="Verdana" w:hAnsi="Verdana"/>
          <w:b/>
        </w:rPr>
        <w:t>202</w:t>
      </w:r>
      <w:r w:rsidR="00800BC5">
        <w:rPr>
          <w:rFonts w:ascii="Verdana" w:hAnsi="Verdana"/>
          <w:b/>
        </w:rPr>
        <w:t>1</w:t>
      </w:r>
      <w:r w:rsidR="00FE3414">
        <w:rPr>
          <w:rFonts w:ascii="Verdana" w:hAnsi="Verdana"/>
          <w:b/>
        </w:rPr>
        <w:t>/2</w:t>
      </w:r>
      <w:r w:rsidR="00800BC5">
        <w:rPr>
          <w:rFonts w:ascii="Verdana" w:hAnsi="Verdana"/>
          <w:b/>
        </w:rPr>
        <w:t>2</w:t>
      </w:r>
    </w:p>
    <w:p w14:paraId="4D80F719" w14:textId="77777777" w:rsidR="00317D0C" w:rsidRDefault="00317D0C" w:rsidP="00317D0C">
      <w:pPr>
        <w:rPr>
          <w:rFonts w:ascii="Verdana" w:hAnsi="Verdana"/>
          <w:b/>
          <w:sz w:val="18"/>
          <w:szCs w:val="18"/>
        </w:rPr>
      </w:pPr>
    </w:p>
    <w:p w14:paraId="67945A10" w14:textId="4746C256" w:rsidR="00317D0C" w:rsidRDefault="00317D0C" w:rsidP="00317D0C">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2</w:t>
      </w:r>
      <w:r w:rsidR="00800BC5">
        <w:rPr>
          <w:rFonts w:ascii="Verdana" w:hAnsi="Verdana"/>
          <w:b/>
          <w:sz w:val="18"/>
          <w:szCs w:val="18"/>
        </w:rPr>
        <w:t>1</w:t>
      </w:r>
      <w:r>
        <w:rPr>
          <w:rFonts w:ascii="Verdana" w:hAnsi="Verdana"/>
          <w:b/>
          <w:sz w:val="18"/>
          <w:szCs w:val="18"/>
        </w:rPr>
        <w:t>-2</w:t>
      </w:r>
      <w:r w:rsidR="00800BC5">
        <w:rPr>
          <w:rFonts w:ascii="Verdana" w:hAnsi="Verdana"/>
          <w:b/>
          <w:sz w:val="18"/>
          <w:szCs w:val="18"/>
        </w:rPr>
        <w:t>2</w:t>
      </w:r>
      <w:r>
        <w:rPr>
          <w:rFonts w:ascii="Verdana" w:hAnsi="Verdana"/>
          <w:b/>
          <w:sz w:val="18"/>
          <w:szCs w:val="18"/>
        </w:rPr>
        <w:t xml:space="preserve">, </w:t>
      </w:r>
      <w:r w:rsidR="00800BC5">
        <w:rPr>
          <w:rFonts w:ascii="Verdana" w:hAnsi="Verdana"/>
          <w:b/>
          <w:sz w:val="18"/>
          <w:szCs w:val="18"/>
        </w:rPr>
        <w:t>mrt</w:t>
      </w:r>
      <w:r w:rsidR="007C63C4">
        <w:rPr>
          <w:rFonts w:ascii="Verdana" w:hAnsi="Verdana"/>
          <w:b/>
          <w:sz w:val="18"/>
          <w:szCs w:val="18"/>
        </w:rPr>
        <w:t>.</w:t>
      </w:r>
      <w:r>
        <w:rPr>
          <w:rFonts w:ascii="Verdana" w:hAnsi="Verdana"/>
          <w:b/>
          <w:sz w:val="18"/>
          <w:szCs w:val="18"/>
        </w:rPr>
        <w:t xml:space="preserve"> 202</w:t>
      </w:r>
      <w:r w:rsidR="00800BC5">
        <w:rPr>
          <w:rFonts w:ascii="Verdana" w:hAnsi="Verdana"/>
          <w:b/>
          <w:sz w:val="18"/>
          <w:szCs w:val="18"/>
        </w:rPr>
        <w:t>1</w:t>
      </w:r>
      <w:r>
        <w:rPr>
          <w:rFonts w:ascii="Verdana" w:hAnsi="Verdana"/>
          <w:b/>
          <w:sz w:val="18"/>
          <w:szCs w:val="18"/>
        </w:rPr>
        <w:t>) en materieel (prijspeil 202</w:t>
      </w:r>
      <w:r w:rsidR="00800BC5">
        <w:rPr>
          <w:rFonts w:ascii="Verdana" w:hAnsi="Verdana"/>
          <w:b/>
          <w:sz w:val="18"/>
          <w:szCs w:val="18"/>
        </w:rPr>
        <w:t>2</w:t>
      </w:r>
      <w:r>
        <w:rPr>
          <w:rFonts w:ascii="Verdana" w:hAnsi="Verdana"/>
          <w:b/>
          <w:sz w:val="18"/>
          <w:szCs w:val="18"/>
        </w:rPr>
        <w:t>, bekend in sept. 2021)</w:t>
      </w:r>
    </w:p>
    <w:p w14:paraId="41500BCD" w14:textId="77777777" w:rsidR="00317D0C" w:rsidRDefault="00317D0C" w:rsidP="00317D0C">
      <w:pPr>
        <w:rPr>
          <w:rFonts w:ascii="Verdana" w:hAnsi="Verdana"/>
          <w:b/>
          <w:sz w:val="18"/>
          <w:szCs w:val="18"/>
        </w:rPr>
      </w:pPr>
      <w:r>
        <w:rPr>
          <w:rFonts w:ascii="Verdana" w:hAnsi="Verdana"/>
          <w:b/>
          <w:sz w:val="18"/>
          <w:szCs w:val="18"/>
        </w:rPr>
        <w:t>Bekostiging zware ondersteuning</w:t>
      </w:r>
    </w:p>
    <w:p w14:paraId="36E19835" w14:textId="2BF5A1EF" w:rsidR="00317D0C" w:rsidRDefault="00317D0C" w:rsidP="00317D0C">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20</w:t>
      </w:r>
      <w:r w:rsidR="00800BC5">
        <w:rPr>
          <w:rFonts w:ascii="Verdana" w:hAnsi="Verdana"/>
          <w:b/>
          <w:sz w:val="18"/>
          <w:szCs w:val="18"/>
        </w:rPr>
        <w:t>20</w:t>
      </w:r>
      <w:r>
        <w:rPr>
          <w:rFonts w:ascii="Verdana" w:hAnsi="Verdana"/>
          <w:b/>
          <w:sz w:val="18"/>
          <w:szCs w:val="18"/>
        </w:rPr>
        <w:t>/2</w:t>
      </w:r>
      <w:r w:rsidR="00800BC5">
        <w:rPr>
          <w:rFonts w:ascii="Verdana" w:hAnsi="Verdana"/>
          <w:b/>
          <w:sz w:val="18"/>
          <w:szCs w:val="18"/>
        </w:rPr>
        <w:t>1</w:t>
      </w:r>
      <w:r>
        <w:rPr>
          <w:rFonts w:ascii="Verdana" w:hAnsi="Verdana"/>
          <w:b/>
          <w:sz w:val="18"/>
          <w:szCs w:val="18"/>
        </w:rPr>
        <w:tab/>
        <w:t>202</w:t>
      </w:r>
      <w:r w:rsidR="00800BC5">
        <w:rPr>
          <w:rFonts w:ascii="Verdana" w:hAnsi="Verdana"/>
          <w:b/>
          <w:sz w:val="18"/>
          <w:szCs w:val="18"/>
        </w:rPr>
        <w:t>1</w:t>
      </w:r>
      <w:r>
        <w:rPr>
          <w:rFonts w:ascii="Verdana" w:hAnsi="Verdana"/>
          <w:b/>
          <w:sz w:val="18"/>
          <w:szCs w:val="18"/>
        </w:rPr>
        <w:t>-202</w:t>
      </w:r>
      <w:r w:rsidR="00800BC5">
        <w:rPr>
          <w:rFonts w:ascii="Verdana" w:hAnsi="Verdana"/>
          <w:b/>
          <w:sz w:val="18"/>
          <w:szCs w:val="18"/>
        </w:rPr>
        <w:t>2</w:t>
      </w:r>
      <w:r>
        <w:rPr>
          <w:rFonts w:ascii="Verdana" w:hAnsi="Verdana"/>
          <w:b/>
          <w:sz w:val="18"/>
          <w:szCs w:val="18"/>
        </w:rPr>
        <w:t xml:space="preserve"> en volgende</w:t>
      </w:r>
    </w:p>
    <w:p w14:paraId="0798EFD7" w14:textId="48D68DC7" w:rsidR="00317D0C" w:rsidRDefault="00317D0C" w:rsidP="00317D0C">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r>
      <w:r w:rsidR="00DD1321">
        <w:rPr>
          <w:rFonts w:ascii="Verdana" w:hAnsi="Verdana"/>
          <w:b/>
          <w:sz w:val="18"/>
          <w:szCs w:val="18"/>
        </w:rPr>
        <w:t>6</w:t>
      </w:r>
      <w:r w:rsidR="00D96F1F">
        <w:rPr>
          <w:rFonts w:ascii="Verdana" w:hAnsi="Verdana"/>
          <w:b/>
          <w:sz w:val="18"/>
          <w:szCs w:val="18"/>
        </w:rPr>
        <w:t>26,57</w:t>
      </w:r>
      <w:r>
        <w:rPr>
          <w:rFonts w:ascii="Verdana" w:hAnsi="Verdana"/>
          <w:b/>
          <w:sz w:val="18"/>
          <w:szCs w:val="18"/>
        </w:rPr>
        <w:tab/>
      </w:r>
      <w:r>
        <w:rPr>
          <w:rFonts w:ascii="Verdana" w:hAnsi="Verdana"/>
          <w:b/>
          <w:sz w:val="18"/>
          <w:szCs w:val="18"/>
        </w:rPr>
        <w:tab/>
      </w:r>
      <w:r w:rsidR="00EC52AC">
        <w:rPr>
          <w:rFonts w:ascii="Verdana" w:hAnsi="Verdana"/>
          <w:b/>
          <w:sz w:val="18"/>
          <w:szCs w:val="18"/>
        </w:rPr>
        <w:t>6</w:t>
      </w:r>
      <w:r w:rsidR="00D96F1F">
        <w:rPr>
          <w:rFonts w:ascii="Verdana" w:hAnsi="Verdana"/>
          <w:b/>
          <w:sz w:val="18"/>
          <w:szCs w:val="18"/>
        </w:rPr>
        <w:t>48,68</w:t>
      </w:r>
    </w:p>
    <w:p w14:paraId="1135C2A1" w14:textId="2B3F2AAE" w:rsidR="00317D0C" w:rsidRDefault="00317D0C" w:rsidP="00317D0C">
      <w:pPr>
        <w:rPr>
          <w:rFonts w:ascii="Verdana" w:hAnsi="Verdana"/>
          <w:b/>
          <w:sz w:val="18"/>
          <w:szCs w:val="18"/>
        </w:rPr>
      </w:pPr>
      <w:r>
        <w:rPr>
          <w:rFonts w:ascii="Verdana" w:hAnsi="Verdana"/>
          <w:b/>
          <w:sz w:val="18"/>
          <w:szCs w:val="18"/>
        </w:rPr>
        <w:t>Materieel</w:t>
      </w:r>
      <w:r>
        <w:rPr>
          <w:rFonts w:ascii="Verdana" w:hAnsi="Verdana"/>
          <w:b/>
          <w:sz w:val="18"/>
          <w:szCs w:val="18"/>
        </w:rPr>
        <w:tab/>
      </w:r>
      <w:r>
        <w:rPr>
          <w:rFonts w:ascii="Verdana" w:hAnsi="Verdana"/>
          <w:b/>
          <w:sz w:val="18"/>
          <w:szCs w:val="18"/>
        </w:rPr>
        <w:tab/>
      </w:r>
      <w:r>
        <w:rPr>
          <w:rFonts w:ascii="Verdana" w:hAnsi="Verdana"/>
          <w:b/>
          <w:sz w:val="18"/>
          <w:szCs w:val="18"/>
        </w:rPr>
        <w:tab/>
        <w:t>202</w:t>
      </w:r>
      <w:r w:rsidR="00800BC5">
        <w:rPr>
          <w:rFonts w:ascii="Verdana" w:hAnsi="Verdana"/>
          <w:b/>
          <w:sz w:val="18"/>
          <w:szCs w:val="18"/>
        </w:rPr>
        <w:t>1</w:t>
      </w:r>
      <w:r>
        <w:rPr>
          <w:rFonts w:ascii="Verdana" w:hAnsi="Verdana"/>
          <w:b/>
          <w:sz w:val="18"/>
          <w:szCs w:val="18"/>
        </w:rPr>
        <w:tab/>
      </w:r>
      <w:r>
        <w:rPr>
          <w:rFonts w:ascii="Verdana" w:hAnsi="Verdana"/>
          <w:b/>
          <w:sz w:val="18"/>
          <w:szCs w:val="18"/>
        </w:rPr>
        <w:tab/>
        <w:t>202</w:t>
      </w:r>
      <w:r w:rsidR="00800BC5">
        <w:rPr>
          <w:rFonts w:ascii="Verdana" w:hAnsi="Verdana"/>
          <w:b/>
          <w:sz w:val="18"/>
          <w:szCs w:val="18"/>
        </w:rPr>
        <w:t>2</w:t>
      </w:r>
      <w:r>
        <w:rPr>
          <w:rFonts w:ascii="Verdana" w:hAnsi="Verdana"/>
          <w:b/>
          <w:sz w:val="18"/>
          <w:szCs w:val="18"/>
        </w:rPr>
        <w:t xml:space="preserve"> en volgende </w:t>
      </w:r>
    </w:p>
    <w:p w14:paraId="567864D1" w14:textId="06652BEB" w:rsidR="007C63C4" w:rsidRDefault="00317D0C" w:rsidP="00317D0C">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30,4</w:t>
      </w:r>
      <w:r w:rsidR="00800BC5">
        <w:rPr>
          <w:rFonts w:ascii="Verdana" w:hAnsi="Verdana"/>
          <w:b/>
          <w:sz w:val="18"/>
          <w:szCs w:val="18"/>
        </w:rPr>
        <w:t>0</w:t>
      </w:r>
      <w:r>
        <w:rPr>
          <w:rFonts w:ascii="Verdana" w:hAnsi="Verdana"/>
          <w:b/>
          <w:sz w:val="18"/>
          <w:szCs w:val="18"/>
        </w:rPr>
        <w:tab/>
      </w:r>
      <w:r>
        <w:rPr>
          <w:rFonts w:ascii="Verdana" w:hAnsi="Verdana"/>
          <w:b/>
          <w:sz w:val="18"/>
          <w:szCs w:val="18"/>
        </w:rPr>
        <w:tab/>
      </w:r>
      <w:r w:rsidR="00800BC5">
        <w:rPr>
          <w:rFonts w:ascii="Verdana" w:hAnsi="Verdana"/>
          <w:b/>
          <w:sz w:val="18"/>
          <w:szCs w:val="18"/>
        </w:rPr>
        <w:t>?</w:t>
      </w:r>
    </w:p>
    <w:p w14:paraId="63C086F5" w14:textId="77777777" w:rsidR="007C63C4" w:rsidRDefault="007C63C4" w:rsidP="00317D0C">
      <w:pPr>
        <w:rPr>
          <w:rFonts w:ascii="Verdana" w:hAnsi="Verdana"/>
          <w:b/>
          <w:sz w:val="18"/>
          <w:szCs w:val="18"/>
        </w:rPr>
      </w:pPr>
    </w:p>
    <w:p w14:paraId="6C064775" w14:textId="3B3E14EC" w:rsidR="00317D0C" w:rsidRDefault="00317D0C" w:rsidP="00317D0C">
      <w:pPr>
        <w:rPr>
          <w:rFonts w:ascii="Verdana" w:hAnsi="Verdana"/>
          <w:b/>
          <w:sz w:val="18"/>
          <w:szCs w:val="18"/>
        </w:rPr>
      </w:pPr>
      <w:r w:rsidRPr="00983D3E">
        <w:rPr>
          <w:rFonts w:ascii="Verdana" w:hAnsi="Verdana"/>
          <w:b/>
          <w:sz w:val="18"/>
          <w:szCs w:val="18"/>
        </w:rPr>
        <w:t>Bedragen (V)SO vanaf 1 augustus 20</w:t>
      </w:r>
      <w:r w:rsidR="007C63C4">
        <w:rPr>
          <w:rFonts w:ascii="Verdana" w:hAnsi="Verdana"/>
          <w:b/>
          <w:sz w:val="18"/>
          <w:szCs w:val="18"/>
        </w:rPr>
        <w:t>2</w:t>
      </w:r>
      <w:r w:rsidR="00800BC5">
        <w:rPr>
          <w:rFonts w:ascii="Verdana" w:hAnsi="Verdana"/>
          <w:b/>
          <w:sz w:val="18"/>
          <w:szCs w:val="18"/>
        </w:rPr>
        <w:t>1</w:t>
      </w:r>
      <w:r w:rsidRPr="00983D3E">
        <w:rPr>
          <w:rFonts w:ascii="Verdana" w:hAnsi="Verdana"/>
          <w:b/>
          <w:sz w:val="18"/>
          <w:szCs w:val="18"/>
        </w:rPr>
        <w:t xml:space="preserve"> o.b.v. prijzen 20</w:t>
      </w:r>
      <w:r w:rsidR="00530B0C">
        <w:rPr>
          <w:rFonts w:ascii="Verdana" w:hAnsi="Verdana"/>
          <w:b/>
          <w:sz w:val="18"/>
          <w:szCs w:val="18"/>
        </w:rPr>
        <w:t>2</w:t>
      </w:r>
      <w:r w:rsidR="00800BC5">
        <w:rPr>
          <w:rFonts w:ascii="Verdana" w:hAnsi="Verdana"/>
          <w:b/>
          <w:sz w:val="18"/>
          <w:szCs w:val="18"/>
        </w:rPr>
        <w:t>1</w:t>
      </w:r>
      <w:r w:rsidRPr="00983D3E">
        <w:rPr>
          <w:rFonts w:ascii="Verdana" w:hAnsi="Verdana"/>
          <w:b/>
          <w:sz w:val="18"/>
          <w:szCs w:val="18"/>
        </w:rPr>
        <w:t>-20</w:t>
      </w:r>
      <w:r>
        <w:rPr>
          <w:rFonts w:ascii="Verdana" w:hAnsi="Verdana"/>
          <w:b/>
          <w:sz w:val="18"/>
          <w:szCs w:val="18"/>
        </w:rPr>
        <w:t>2</w:t>
      </w:r>
      <w:r w:rsidR="00800BC5">
        <w:rPr>
          <w:rFonts w:ascii="Verdana" w:hAnsi="Verdana"/>
          <w:b/>
          <w:sz w:val="18"/>
          <w:szCs w:val="18"/>
        </w:rPr>
        <w:t>2</w:t>
      </w:r>
      <w:r w:rsidRPr="00983D3E">
        <w:rPr>
          <w:rFonts w:ascii="Verdana" w:hAnsi="Verdana"/>
          <w:b/>
          <w:sz w:val="18"/>
          <w:szCs w:val="18"/>
        </w:rPr>
        <w:t xml:space="preserve"> (</w:t>
      </w:r>
      <w:r w:rsidR="00D96F1F">
        <w:rPr>
          <w:rFonts w:ascii="Verdana" w:hAnsi="Verdana"/>
          <w:b/>
          <w:sz w:val="18"/>
          <w:szCs w:val="18"/>
        </w:rPr>
        <w:t>juli</w:t>
      </w:r>
      <w:r>
        <w:rPr>
          <w:rFonts w:ascii="Verdana" w:hAnsi="Verdana"/>
          <w:b/>
          <w:sz w:val="18"/>
          <w:szCs w:val="18"/>
        </w:rPr>
        <w:t xml:space="preserve"> 20</w:t>
      </w:r>
      <w:r w:rsidR="00530B0C">
        <w:rPr>
          <w:rFonts w:ascii="Verdana" w:hAnsi="Verdana"/>
          <w:b/>
          <w:sz w:val="18"/>
          <w:szCs w:val="18"/>
        </w:rPr>
        <w:t>2</w:t>
      </w:r>
      <w:r w:rsidR="00800BC5">
        <w:rPr>
          <w:rFonts w:ascii="Verdana" w:hAnsi="Verdana"/>
          <w:b/>
          <w:sz w:val="18"/>
          <w:szCs w:val="18"/>
        </w:rPr>
        <w:t>1</w:t>
      </w:r>
      <w:r w:rsidRPr="00983D3E">
        <w:rPr>
          <w:rFonts w:ascii="Verdana" w:hAnsi="Verdana"/>
          <w:b/>
          <w:sz w:val="18"/>
          <w:szCs w:val="18"/>
        </w:rPr>
        <w:t>)</w:t>
      </w:r>
    </w:p>
    <w:p w14:paraId="2F2C6A95" w14:textId="77777777" w:rsidR="00D96F1F" w:rsidRDefault="00317D0C" w:rsidP="00317D0C">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o.b.v. GPL</w:t>
      </w:r>
    </w:p>
    <w:p w14:paraId="176FC9CC" w14:textId="51DD00E1" w:rsidR="00D96F1F" w:rsidRDefault="002E3FE5" w:rsidP="00317D0C">
      <w:pPr>
        <w:rPr>
          <w:b/>
        </w:rPr>
      </w:pPr>
      <w:r w:rsidRPr="002E3FE5">
        <w:drawing>
          <wp:inline distT="0" distB="0" distL="0" distR="0" wp14:anchorId="116959B5" wp14:editId="687E5703">
            <wp:extent cx="3971925" cy="9620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925" cy="962025"/>
                    </a:xfrm>
                    <a:prstGeom prst="rect">
                      <a:avLst/>
                    </a:prstGeom>
                    <a:noFill/>
                    <a:ln>
                      <a:noFill/>
                    </a:ln>
                  </pic:spPr>
                </pic:pic>
              </a:graphicData>
            </a:graphic>
          </wp:inline>
        </w:drawing>
      </w:r>
    </w:p>
    <w:p w14:paraId="5720E01A" w14:textId="26779C12" w:rsidR="00C66A37" w:rsidRDefault="00C66A37" w:rsidP="00317D0C">
      <w:pPr>
        <w:rPr>
          <w:rFonts w:ascii="Verdana" w:hAnsi="Verdana"/>
          <w:b/>
          <w:sz w:val="18"/>
          <w:szCs w:val="18"/>
        </w:rPr>
      </w:pPr>
    </w:p>
    <w:p w14:paraId="443DAE5E" w14:textId="78D768B8" w:rsidR="00317D0C" w:rsidRDefault="00317D0C" w:rsidP="00317D0C">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r>
      <w:r w:rsidRPr="002E3FE5">
        <w:rPr>
          <w:rFonts w:ascii="Verdana" w:hAnsi="Verdana"/>
          <w:bCs/>
          <w:sz w:val="18"/>
          <w:szCs w:val="18"/>
        </w:rPr>
        <w:t>per leerling</w:t>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1.</w:t>
      </w:r>
      <w:r w:rsidR="00800BC5">
        <w:rPr>
          <w:rFonts w:ascii="Verdana" w:hAnsi="Verdana"/>
          <w:sz w:val="18"/>
          <w:szCs w:val="18"/>
        </w:rPr>
        <w:t>1</w:t>
      </w:r>
      <w:r w:rsidR="00322117">
        <w:rPr>
          <w:rFonts w:ascii="Verdana" w:hAnsi="Verdana"/>
          <w:sz w:val="18"/>
          <w:szCs w:val="18"/>
        </w:rPr>
        <w:t>82</w:t>
      </w:r>
      <w:r w:rsidR="008C7AEB">
        <w:rPr>
          <w:rFonts w:ascii="Verdana" w:hAnsi="Verdana"/>
          <w:sz w:val="18"/>
          <w:szCs w:val="18"/>
        </w:rPr>
        <w:t>,</w:t>
      </w:r>
      <w:r w:rsidR="00322117">
        <w:rPr>
          <w:rFonts w:ascii="Verdana" w:hAnsi="Verdana"/>
          <w:sz w:val="18"/>
          <w:szCs w:val="18"/>
        </w:rPr>
        <w:t>45</w:t>
      </w:r>
    </w:p>
    <w:p w14:paraId="201E06C6" w14:textId="3AF23065" w:rsidR="002E3FE5" w:rsidRDefault="002E3FE5" w:rsidP="00317D0C">
      <w:pPr>
        <w:rPr>
          <w:rFonts w:ascii="Verdana" w:hAnsi="Verdana"/>
          <w:sz w:val="18"/>
          <w:szCs w:val="18"/>
        </w:rPr>
      </w:pPr>
      <w:r>
        <w:rPr>
          <w:rFonts w:ascii="Verdana" w:hAnsi="Verdana"/>
          <w:sz w:val="18"/>
          <w:szCs w:val="18"/>
        </w:rPr>
        <w:tab/>
      </w:r>
      <w:r>
        <w:rPr>
          <w:rFonts w:ascii="Verdana" w:hAnsi="Verdana"/>
          <w:sz w:val="18"/>
          <w:szCs w:val="18"/>
        </w:rPr>
        <w:tab/>
        <w:t xml:space="preserve">Per </w:t>
      </w:r>
      <w:proofErr w:type="spellStart"/>
      <w:r>
        <w:rPr>
          <w:rFonts w:ascii="Verdana" w:hAnsi="Verdana"/>
          <w:sz w:val="18"/>
          <w:szCs w:val="18"/>
        </w:rPr>
        <w:t>cumi-leerling</w:t>
      </w:r>
      <w:proofErr w:type="spellEnd"/>
      <w:r>
        <w:rPr>
          <w:rFonts w:ascii="Verdana" w:hAnsi="Verdana"/>
          <w:sz w:val="18"/>
          <w:szCs w:val="18"/>
        </w:rPr>
        <w:tab/>
        <w:t xml:space="preserve">€ </w:t>
      </w:r>
      <w:r w:rsidR="00322117">
        <w:rPr>
          <w:rFonts w:ascii="Verdana" w:hAnsi="Verdana"/>
          <w:sz w:val="18"/>
          <w:szCs w:val="18"/>
        </w:rPr>
        <w:t xml:space="preserve">   162,07</w:t>
      </w:r>
    </w:p>
    <w:p w14:paraId="2235C5AE" w14:textId="164C0528" w:rsidR="00800BC5" w:rsidRPr="00800BC5" w:rsidRDefault="00800BC5" w:rsidP="00317D0C">
      <w:pPr>
        <w:rPr>
          <w:rFonts w:ascii="Verdana" w:hAnsi="Verdana"/>
          <w:sz w:val="18"/>
          <w:szCs w:val="18"/>
        </w:rPr>
      </w:pPr>
      <w:r w:rsidRPr="00800BC5">
        <w:rPr>
          <w:rFonts w:ascii="Verdana" w:hAnsi="Verdana"/>
          <w:b/>
          <w:bCs/>
          <w:sz w:val="18"/>
          <w:szCs w:val="18"/>
        </w:rPr>
        <w:t>Bedrag professionalisering</w:t>
      </w:r>
      <w:r w:rsidRPr="00800BC5">
        <w:rPr>
          <w:rFonts w:ascii="Verdana" w:hAnsi="Verdana"/>
          <w:sz w:val="18"/>
          <w:szCs w:val="18"/>
        </w:rPr>
        <w:tab/>
      </w:r>
      <w:r w:rsidRPr="00800BC5">
        <w:rPr>
          <w:rFonts w:ascii="Verdana" w:hAnsi="Verdana"/>
          <w:sz w:val="18"/>
          <w:szCs w:val="18"/>
        </w:rPr>
        <w:tab/>
        <w:t xml:space="preserve">€ </w:t>
      </w:r>
      <w:r w:rsidR="00C66A37">
        <w:rPr>
          <w:rFonts w:ascii="Verdana" w:hAnsi="Verdana"/>
          <w:sz w:val="18"/>
          <w:szCs w:val="18"/>
        </w:rPr>
        <w:t xml:space="preserve">     9</w:t>
      </w:r>
      <w:r w:rsidR="00322117">
        <w:rPr>
          <w:rFonts w:ascii="Verdana" w:hAnsi="Verdana"/>
          <w:sz w:val="18"/>
          <w:szCs w:val="18"/>
        </w:rPr>
        <w:t>4,20</w:t>
      </w:r>
    </w:p>
    <w:p w14:paraId="0D57216C" w14:textId="77777777" w:rsidR="00317D0C" w:rsidRDefault="00317D0C" w:rsidP="00317D0C">
      <w:pPr>
        <w:rPr>
          <w:rFonts w:ascii="Verdana" w:hAnsi="Verdana"/>
          <w:sz w:val="18"/>
          <w:szCs w:val="18"/>
        </w:rPr>
      </w:pPr>
    </w:p>
    <w:p w14:paraId="62A9D478" w14:textId="7D6E9F67" w:rsidR="00317D0C" w:rsidRDefault="00317D0C" w:rsidP="00317D0C">
      <w:pPr>
        <w:rPr>
          <w:rFonts w:ascii="Verdana" w:hAnsi="Verdana"/>
          <w:b/>
          <w:sz w:val="18"/>
          <w:szCs w:val="18"/>
        </w:rPr>
      </w:pPr>
      <w:r w:rsidRPr="001A2F74">
        <w:rPr>
          <w:rFonts w:ascii="Verdana" w:hAnsi="Verdana"/>
          <w:b/>
          <w:sz w:val="18"/>
          <w:szCs w:val="18"/>
        </w:rPr>
        <w:t>Directietoeslagen</w:t>
      </w:r>
    </w:p>
    <w:p w14:paraId="17E62463" w14:textId="52D02F84" w:rsidR="00322117" w:rsidRDefault="00322117" w:rsidP="00317D0C">
      <w:pPr>
        <w:rPr>
          <w:rFonts w:ascii="Verdana" w:hAnsi="Verdana"/>
          <w:b/>
          <w:sz w:val="18"/>
          <w:szCs w:val="18"/>
        </w:rPr>
      </w:pPr>
      <w:r w:rsidRPr="00322117">
        <w:drawing>
          <wp:inline distT="0" distB="0" distL="0" distR="0" wp14:anchorId="70F3D042" wp14:editId="3548F0A2">
            <wp:extent cx="5759450" cy="3873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87350"/>
                    </a:xfrm>
                    <a:prstGeom prst="rect">
                      <a:avLst/>
                    </a:prstGeom>
                    <a:noFill/>
                    <a:ln>
                      <a:noFill/>
                    </a:ln>
                  </pic:spPr>
                </pic:pic>
              </a:graphicData>
            </a:graphic>
          </wp:inline>
        </w:drawing>
      </w:r>
    </w:p>
    <w:p w14:paraId="1452F75D" w14:textId="77777777" w:rsidR="00322117" w:rsidRDefault="00322117" w:rsidP="00317D0C">
      <w:pPr>
        <w:rPr>
          <w:rFonts w:ascii="Verdana" w:hAnsi="Verdana"/>
          <w:b/>
          <w:sz w:val="18"/>
          <w:szCs w:val="18"/>
        </w:rPr>
      </w:pPr>
    </w:p>
    <w:p w14:paraId="768FCBBD" w14:textId="77777777" w:rsidR="00317D0C" w:rsidRPr="00983D3E" w:rsidRDefault="00317D0C" w:rsidP="00317D0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14:paraId="0587FAF0" w14:textId="3DD17EFA" w:rsidR="00317D0C" w:rsidRDefault="00317D0C" w:rsidP="00317D0C">
      <w:pPr>
        <w:rPr>
          <w:rFonts w:ascii="Verdana" w:hAnsi="Verdana"/>
          <w:b/>
          <w:sz w:val="18"/>
          <w:szCs w:val="18"/>
        </w:rPr>
      </w:pPr>
      <w:r w:rsidRPr="00983D3E">
        <w:rPr>
          <w:rFonts w:ascii="Verdana" w:hAnsi="Verdana"/>
          <w:b/>
          <w:sz w:val="18"/>
          <w:szCs w:val="18"/>
        </w:rPr>
        <w:t>o.b.v. prijzen P: 20</w:t>
      </w:r>
      <w:r w:rsidR="00530B0C">
        <w:rPr>
          <w:rFonts w:ascii="Verdana" w:hAnsi="Verdana"/>
          <w:b/>
          <w:sz w:val="18"/>
          <w:szCs w:val="18"/>
        </w:rPr>
        <w:t>2</w:t>
      </w:r>
      <w:r w:rsidR="0041020C">
        <w:rPr>
          <w:rFonts w:ascii="Verdana" w:hAnsi="Verdana"/>
          <w:b/>
          <w:sz w:val="18"/>
          <w:szCs w:val="18"/>
        </w:rPr>
        <w:t>1</w:t>
      </w:r>
      <w:r w:rsidRPr="00983D3E">
        <w:rPr>
          <w:rFonts w:ascii="Verdana" w:hAnsi="Verdana"/>
          <w:b/>
          <w:sz w:val="18"/>
          <w:szCs w:val="18"/>
        </w:rPr>
        <w:t>-20</w:t>
      </w:r>
      <w:r>
        <w:rPr>
          <w:rFonts w:ascii="Verdana" w:hAnsi="Verdana"/>
          <w:b/>
          <w:sz w:val="18"/>
          <w:szCs w:val="18"/>
        </w:rPr>
        <w:t>2</w:t>
      </w:r>
      <w:r w:rsidR="0041020C">
        <w:rPr>
          <w:rFonts w:ascii="Verdana" w:hAnsi="Verdana"/>
          <w:b/>
          <w:sz w:val="18"/>
          <w:szCs w:val="18"/>
        </w:rPr>
        <w:t>2</w:t>
      </w:r>
      <w:r>
        <w:rPr>
          <w:rFonts w:ascii="Verdana" w:hAnsi="Verdana"/>
          <w:b/>
          <w:sz w:val="18"/>
          <w:szCs w:val="18"/>
        </w:rPr>
        <w:t xml:space="preserve"> (</w:t>
      </w:r>
      <w:r w:rsidR="00322117">
        <w:rPr>
          <w:rFonts w:ascii="Verdana" w:hAnsi="Verdana"/>
          <w:b/>
          <w:sz w:val="18"/>
          <w:szCs w:val="18"/>
        </w:rPr>
        <w:t>juli</w:t>
      </w:r>
      <w:r>
        <w:rPr>
          <w:rFonts w:ascii="Verdana" w:hAnsi="Verdana"/>
          <w:b/>
          <w:sz w:val="18"/>
          <w:szCs w:val="18"/>
        </w:rPr>
        <w:t xml:space="preserve"> 20</w:t>
      </w:r>
      <w:r w:rsidR="00530B0C">
        <w:rPr>
          <w:rFonts w:ascii="Verdana" w:hAnsi="Verdana"/>
          <w:b/>
          <w:sz w:val="18"/>
          <w:szCs w:val="18"/>
        </w:rPr>
        <w:t>2</w:t>
      </w:r>
      <w:r w:rsidR="0041020C">
        <w:rPr>
          <w:rFonts w:ascii="Verdana" w:hAnsi="Verdana"/>
          <w:b/>
          <w:sz w:val="18"/>
          <w:szCs w:val="18"/>
        </w:rPr>
        <w:t>1</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317D0C" w:rsidRPr="00E66053" w14:paraId="5CC5B07D" w14:textId="77777777" w:rsidTr="00812FE4">
        <w:trPr>
          <w:trHeight w:val="255"/>
        </w:trPr>
        <w:tc>
          <w:tcPr>
            <w:tcW w:w="2216" w:type="dxa"/>
            <w:tcBorders>
              <w:top w:val="nil"/>
              <w:left w:val="nil"/>
              <w:bottom w:val="nil"/>
              <w:right w:val="nil"/>
            </w:tcBorders>
            <w:shd w:val="clear" w:color="auto" w:fill="auto"/>
            <w:noWrap/>
            <w:vAlign w:val="bottom"/>
            <w:hideMark/>
          </w:tcPr>
          <w:p w14:paraId="4CB2849B" w14:textId="77777777" w:rsidR="00317D0C" w:rsidRPr="00E66053" w:rsidRDefault="00317D0C" w:rsidP="00812FE4">
            <w:pPr>
              <w:rPr>
                <w:color w:val="000000"/>
                <w:sz w:val="20"/>
                <w:szCs w:val="20"/>
              </w:rPr>
            </w:pPr>
            <w:proofErr w:type="gramStart"/>
            <w:r w:rsidRPr="00E66053">
              <w:rPr>
                <w:color w:val="000000"/>
                <w:sz w:val="20"/>
                <w:szCs w:val="20"/>
              </w:rPr>
              <w:t>categorie</w:t>
            </w:r>
            <w:proofErr w:type="gramEnd"/>
            <w:r w:rsidRPr="00E66053">
              <w:rPr>
                <w:color w:val="000000"/>
                <w:sz w:val="20"/>
                <w:szCs w:val="20"/>
              </w:rPr>
              <w:t xml:space="preserve"> 1</w:t>
            </w:r>
          </w:p>
        </w:tc>
        <w:tc>
          <w:tcPr>
            <w:tcW w:w="1176" w:type="dxa"/>
            <w:tcBorders>
              <w:top w:val="nil"/>
              <w:left w:val="nil"/>
              <w:bottom w:val="nil"/>
              <w:right w:val="nil"/>
            </w:tcBorders>
            <w:shd w:val="clear" w:color="auto" w:fill="auto"/>
            <w:noWrap/>
            <w:vAlign w:val="bottom"/>
            <w:hideMark/>
          </w:tcPr>
          <w:p w14:paraId="779609B8" w14:textId="77777777" w:rsidR="00317D0C" w:rsidRPr="00E66053" w:rsidRDefault="00317D0C" w:rsidP="00812FE4">
            <w:pPr>
              <w:rPr>
                <w:color w:val="000000"/>
                <w:sz w:val="20"/>
                <w:szCs w:val="20"/>
              </w:rPr>
            </w:pPr>
          </w:p>
        </w:tc>
        <w:tc>
          <w:tcPr>
            <w:tcW w:w="1256" w:type="dxa"/>
            <w:tcBorders>
              <w:top w:val="nil"/>
              <w:left w:val="nil"/>
              <w:bottom w:val="nil"/>
              <w:right w:val="nil"/>
            </w:tcBorders>
            <w:shd w:val="clear" w:color="auto" w:fill="auto"/>
            <w:noWrap/>
            <w:vAlign w:val="bottom"/>
            <w:hideMark/>
          </w:tcPr>
          <w:p w14:paraId="51FFC8C3" w14:textId="26382896" w:rsidR="00317D0C" w:rsidRPr="00E66053" w:rsidRDefault="00317D0C" w:rsidP="008C7AEB">
            <w:pPr>
              <w:rPr>
                <w:color w:val="000000"/>
                <w:sz w:val="20"/>
                <w:szCs w:val="20"/>
              </w:rPr>
            </w:pPr>
            <w:r w:rsidRPr="00E66053">
              <w:rPr>
                <w:color w:val="000000"/>
                <w:sz w:val="20"/>
                <w:szCs w:val="20"/>
              </w:rPr>
              <w:t xml:space="preserve"> € </w:t>
            </w:r>
            <w:r>
              <w:rPr>
                <w:color w:val="000000"/>
                <w:sz w:val="20"/>
                <w:szCs w:val="20"/>
              </w:rPr>
              <w:t>1</w:t>
            </w:r>
            <w:r w:rsidR="00322117">
              <w:rPr>
                <w:color w:val="000000"/>
                <w:sz w:val="20"/>
                <w:szCs w:val="20"/>
              </w:rPr>
              <w:t>1</w:t>
            </w:r>
            <w:r w:rsidRPr="00E66053">
              <w:rPr>
                <w:color w:val="000000"/>
                <w:sz w:val="20"/>
                <w:szCs w:val="20"/>
              </w:rPr>
              <w:t>.</w:t>
            </w:r>
            <w:r w:rsidR="00322117">
              <w:rPr>
                <w:color w:val="000000"/>
                <w:sz w:val="20"/>
                <w:szCs w:val="20"/>
              </w:rPr>
              <w:t>054,40</w:t>
            </w:r>
            <w:r w:rsidRPr="00E66053">
              <w:rPr>
                <w:color w:val="000000"/>
                <w:sz w:val="20"/>
                <w:szCs w:val="20"/>
              </w:rPr>
              <w:t xml:space="preserve"> </w:t>
            </w:r>
          </w:p>
        </w:tc>
      </w:tr>
      <w:tr w:rsidR="00317D0C" w:rsidRPr="00E66053" w14:paraId="632B4E91" w14:textId="77777777" w:rsidTr="00812FE4">
        <w:trPr>
          <w:trHeight w:val="255"/>
        </w:trPr>
        <w:tc>
          <w:tcPr>
            <w:tcW w:w="2216" w:type="dxa"/>
            <w:tcBorders>
              <w:top w:val="nil"/>
              <w:left w:val="nil"/>
              <w:bottom w:val="nil"/>
              <w:right w:val="nil"/>
            </w:tcBorders>
            <w:shd w:val="clear" w:color="auto" w:fill="auto"/>
            <w:noWrap/>
            <w:vAlign w:val="bottom"/>
            <w:hideMark/>
          </w:tcPr>
          <w:p w14:paraId="27108879" w14:textId="77777777" w:rsidR="00317D0C" w:rsidRPr="00E66053" w:rsidRDefault="00317D0C" w:rsidP="00812FE4">
            <w:pPr>
              <w:rPr>
                <w:color w:val="000000"/>
                <w:sz w:val="20"/>
                <w:szCs w:val="20"/>
              </w:rPr>
            </w:pPr>
            <w:proofErr w:type="gramStart"/>
            <w:r w:rsidRPr="00E66053">
              <w:rPr>
                <w:color w:val="000000"/>
                <w:sz w:val="20"/>
                <w:szCs w:val="20"/>
              </w:rPr>
              <w:t>categorie</w:t>
            </w:r>
            <w:proofErr w:type="gramEnd"/>
            <w:r w:rsidRPr="00E66053">
              <w:rPr>
                <w:color w:val="000000"/>
                <w:sz w:val="20"/>
                <w:szCs w:val="20"/>
              </w:rPr>
              <w:t xml:space="preserve"> 2</w:t>
            </w:r>
          </w:p>
        </w:tc>
        <w:tc>
          <w:tcPr>
            <w:tcW w:w="1176" w:type="dxa"/>
            <w:tcBorders>
              <w:top w:val="nil"/>
              <w:left w:val="nil"/>
              <w:bottom w:val="nil"/>
              <w:right w:val="nil"/>
            </w:tcBorders>
            <w:shd w:val="clear" w:color="auto" w:fill="auto"/>
            <w:noWrap/>
            <w:vAlign w:val="bottom"/>
            <w:hideMark/>
          </w:tcPr>
          <w:p w14:paraId="4050545C" w14:textId="77777777" w:rsidR="00317D0C" w:rsidRPr="00E66053" w:rsidRDefault="00317D0C" w:rsidP="00812FE4">
            <w:pPr>
              <w:rPr>
                <w:color w:val="000000"/>
                <w:sz w:val="20"/>
                <w:szCs w:val="20"/>
              </w:rPr>
            </w:pPr>
          </w:p>
        </w:tc>
        <w:tc>
          <w:tcPr>
            <w:tcW w:w="1256" w:type="dxa"/>
            <w:tcBorders>
              <w:top w:val="nil"/>
              <w:left w:val="nil"/>
              <w:bottom w:val="nil"/>
              <w:right w:val="nil"/>
            </w:tcBorders>
            <w:shd w:val="clear" w:color="auto" w:fill="auto"/>
            <w:noWrap/>
            <w:vAlign w:val="bottom"/>
            <w:hideMark/>
          </w:tcPr>
          <w:p w14:paraId="64C1356C" w14:textId="4A3A1E11" w:rsidR="00317D0C" w:rsidRPr="00E66053" w:rsidRDefault="00317D0C" w:rsidP="008C7AEB">
            <w:pPr>
              <w:rPr>
                <w:color w:val="000000"/>
                <w:sz w:val="20"/>
                <w:szCs w:val="20"/>
              </w:rPr>
            </w:pPr>
            <w:r w:rsidRPr="00E66053">
              <w:rPr>
                <w:color w:val="000000"/>
                <w:sz w:val="20"/>
                <w:szCs w:val="20"/>
              </w:rPr>
              <w:t xml:space="preserve"> € 1</w:t>
            </w:r>
            <w:r w:rsidR="00322117">
              <w:rPr>
                <w:color w:val="000000"/>
                <w:sz w:val="20"/>
                <w:szCs w:val="20"/>
              </w:rPr>
              <w:t>9</w:t>
            </w:r>
            <w:r>
              <w:rPr>
                <w:color w:val="000000"/>
                <w:sz w:val="20"/>
                <w:szCs w:val="20"/>
              </w:rPr>
              <w:t>.</w:t>
            </w:r>
            <w:r w:rsidR="00322117">
              <w:rPr>
                <w:color w:val="000000"/>
                <w:sz w:val="20"/>
                <w:szCs w:val="20"/>
              </w:rPr>
              <w:t>409,55</w:t>
            </w:r>
            <w:r w:rsidRPr="00E66053">
              <w:rPr>
                <w:color w:val="000000"/>
                <w:sz w:val="20"/>
                <w:szCs w:val="20"/>
              </w:rPr>
              <w:t xml:space="preserve"> </w:t>
            </w:r>
          </w:p>
        </w:tc>
      </w:tr>
      <w:tr w:rsidR="00317D0C" w:rsidRPr="00E66053" w14:paraId="230BE75A" w14:textId="77777777" w:rsidTr="00812FE4">
        <w:trPr>
          <w:trHeight w:val="255"/>
        </w:trPr>
        <w:tc>
          <w:tcPr>
            <w:tcW w:w="2216" w:type="dxa"/>
            <w:tcBorders>
              <w:top w:val="nil"/>
              <w:left w:val="nil"/>
              <w:bottom w:val="nil"/>
              <w:right w:val="nil"/>
            </w:tcBorders>
            <w:shd w:val="clear" w:color="auto" w:fill="auto"/>
            <w:noWrap/>
            <w:vAlign w:val="bottom"/>
            <w:hideMark/>
          </w:tcPr>
          <w:p w14:paraId="0F7204D1" w14:textId="77777777" w:rsidR="00317D0C" w:rsidRPr="00E66053" w:rsidRDefault="00317D0C" w:rsidP="00812FE4">
            <w:pPr>
              <w:rPr>
                <w:color w:val="000000"/>
                <w:sz w:val="20"/>
                <w:szCs w:val="20"/>
              </w:rPr>
            </w:pPr>
            <w:proofErr w:type="gramStart"/>
            <w:r w:rsidRPr="00E66053">
              <w:rPr>
                <w:color w:val="000000"/>
                <w:sz w:val="20"/>
                <w:szCs w:val="20"/>
              </w:rPr>
              <w:t>categorie</w:t>
            </w:r>
            <w:proofErr w:type="gramEnd"/>
            <w:r w:rsidRPr="00E66053">
              <w:rPr>
                <w:color w:val="000000"/>
                <w:sz w:val="20"/>
                <w:szCs w:val="20"/>
              </w:rPr>
              <w:t xml:space="preserve"> 3</w:t>
            </w:r>
          </w:p>
        </w:tc>
        <w:tc>
          <w:tcPr>
            <w:tcW w:w="1176" w:type="dxa"/>
            <w:tcBorders>
              <w:top w:val="nil"/>
              <w:left w:val="nil"/>
              <w:bottom w:val="nil"/>
              <w:right w:val="nil"/>
            </w:tcBorders>
            <w:shd w:val="clear" w:color="auto" w:fill="auto"/>
            <w:noWrap/>
            <w:vAlign w:val="bottom"/>
            <w:hideMark/>
          </w:tcPr>
          <w:p w14:paraId="242F8E3C" w14:textId="77777777" w:rsidR="00317D0C" w:rsidRPr="00E66053" w:rsidRDefault="00317D0C" w:rsidP="00812FE4">
            <w:pPr>
              <w:rPr>
                <w:color w:val="000000"/>
                <w:sz w:val="20"/>
                <w:szCs w:val="20"/>
              </w:rPr>
            </w:pPr>
          </w:p>
        </w:tc>
        <w:tc>
          <w:tcPr>
            <w:tcW w:w="1256" w:type="dxa"/>
            <w:tcBorders>
              <w:top w:val="nil"/>
              <w:left w:val="nil"/>
              <w:bottom w:val="nil"/>
              <w:right w:val="nil"/>
            </w:tcBorders>
            <w:shd w:val="clear" w:color="auto" w:fill="auto"/>
            <w:noWrap/>
            <w:vAlign w:val="bottom"/>
            <w:hideMark/>
          </w:tcPr>
          <w:p w14:paraId="4F705223" w14:textId="47D3A74A" w:rsidR="00317D0C" w:rsidRPr="00E66053" w:rsidRDefault="00317D0C" w:rsidP="008C7AEB">
            <w:pPr>
              <w:rPr>
                <w:color w:val="000000"/>
                <w:sz w:val="20"/>
                <w:szCs w:val="20"/>
              </w:rPr>
            </w:pPr>
            <w:r w:rsidRPr="00E66053">
              <w:rPr>
                <w:color w:val="000000"/>
                <w:sz w:val="20"/>
                <w:szCs w:val="20"/>
              </w:rPr>
              <w:t xml:space="preserve"> € 2</w:t>
            </w:r>
            <w:r w:rsidR="00322117">
              <w:rPr>
                <w:color w:val="000000"/>
                <w:sz w:val="20"/>
                <w:szCs w:val="20"/>
              </w:rPr>
              <w:t>4</w:t>
            </w:r>
            <w:r>
              <w:rPr>
                <w:color w:val="000000"/>
                <w:sz w:val="20"/>
                <w:szCs w:val="20"/>
              </w:rPr>
              <w:t>.</w:t>
            </w:r>
            <w:r w:rsidR="00322117">
              <w:rPr>
                <w:color w:val="000000"/>
                <w:sz w:val="20"/>
                <w:szCs w:val="20"/>
              </w:rPr>
              <w:t>049,72</w:t>
            </w:r>
          </w:p>
        </w:tc>
      </w:tr>
    </w:tbl>
    <w:p w14:paraId="1AB72AFC" w14:textId="77777777" w:rsidR="00317D0C" w:rsidRDefault="00317D0C" w:rsidP="00317D0C">
      <w:pPr>
        <w:rPr>
          <w:rFonts w:ascii="Verdana" w:hAnsi="Verdana"/>
          <w:sz w:val="18"/>
          <w:szCs w:val="18"/>
        </w:rPr>
      </w:pPr>
    </w:p>
    <w:p w14:paraId="610591FF" w14:textId="77777777" w:rsidR="00317D0C" w:rsidRDefault="00317D0C" w:rsidP="00520418">
      <w:pPr>
        <w:rPr>
          <w:rFonts w:ascii="Verdana" w:hAnsi="Verdana"/>
          <w:b/>
          <w:sz w:val="18"/>
          <w:szCs w:val="18"/>
        </w:rPr>
      </w:pPr>
    </w:p>
    <w:p w14:paraId="2DBED022" w14:textId="77777777" w:rsidR="00530B0C" w:rsidRPr="007F7CB0" w:rsidRDefault="00530B0C" w:rsidP="00530B0C">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2021</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2021</w:t>
      </w:r>
    </w:p>
    <w:p w14:paraId="0C4382CB" w14:textId="77777777" w:rsidR="00DD1321" w:rsidRPr="00B36823" w:rsidRDefault="00DD1321" w:rsidP="00DD1321">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14:paraId="696E384B" w14:textId="77777777" w:rsidR="00322117" w:rsidRDefault="00322117" w:rsidP="00322117">
      <w:pPr>
        <w:rPr>
          <w:rFonts w:ascii="Verdana" w:hAnsi="Verdana"/>
          <w:sz w:val="18"/>
          <w:szCs w:val="18"/>
        </w:rPr>
      </w:pPr>
      <w:r w:rsidRPr="00E02942">
        <w:rPr>
          <w:rFonts w:ascii="Verdana" w:hAnsi="Verdana"/>
          <w:sz w:val="18"/>
          <w:szCs w:val="18"/>
        </w:rPr>
        <w:t>Per leerling VSO:</w:t>
      </w:r>
      <w:r w:rsidRPr="00E02942">
        <w:rPr>
          <w:rFonts w:ascii="Verdana" w:hAnsi="Verdana"/>
          <w:sz w:val="18"/>
          <w:szCs w:val="18"/>
        </w:rPr>
        <w:tab/>
        <w:t>€ 1.2</w:t>
      </w:r>
      <w:r>
        <w:rPr>
          <w:rFonts w:ascii="Verdana" w:hAnsi="Verdana"/>
          <w:sz w:val="18"/>
          <w:szCs w:val="18"/>
        </w:rPr>
        <w:t>88,35</w:t>
      </w:r>
      <w:r w:rsidRPr="00E02942">
        <w:rPr>
          <w:rFonts w:ascii="Verdana" w:hAnsi="Verdana"/>
          <w:sz w:val="18"/>
          <w:szCs w:val="18"/>
        </w:rPr>
        <w:tab/>
      </w:r>
      <w:r w:rsidRPr="00E02942">
        <w:rPr>
          <w:rFonts w:ascii="Verdana" w:hAnsi="Verdana"/>
          <w:sz w:val="18"/>
          <w:szCs w:val="18"/>
        </w:rPr>
        <w:tab/>
        <w:t>€ 6</w:t>
      </w:r>
      <w:r>
        <w:rPr>
          <w:rFonts w:ascii="Verdana" w:hAnsi="Verdana"/>
          <w:sz w:val="18"/>
          <w:szCs w:val="18"/>
        </w:rPr>
        <w:t>55,30</w:t>
      </w:r>
      <w:r w:rsidRPr="00E02942">
        <w:rPr>
          <w:rFonts w:ascii="Verdana" w:hAnsi="Verdana"/>
          <w:sz w:val="18"/>
          <w:szCs w:val="18"/>
        </w:rPr>
        <w:tab/>
      </w:r>
      <w:r>
        <w:rPr>
          <w:rFonts w:ascii="Verdana" w:hAnsi="Verdana"/>
          <w:sz w:val="18"/>
          <w:szCs w:val="18"/>
        </w:rPr>
        <w:t>€ 1.019,28</w:t>
      </w:r>
      <w:r>
        <w:rPr>
          <w:rFonts w:ascii="Verdana" w:hAnsi="Verdana"/>
          <w:sz w:val="18"/>
          <w:szCs w:val="18"/>
        </w:rPr>
        <w:tab/>
        <w:t>€ 1.181,82</w:t>
      </w:r>
    </w:p>
    <w:p w14:paraId="57B64178" w14:textId="00A78633" w:rsidR="00530B0C" w:rsidRDefault="00530B0C" w:rsidP="00520418">
      <w:pPr>
        <w:rPr>
          <w:rFonts w:ascii="Verdana" w:hAnsi="Verdana"/>
          <w:b/>
          <w:sz w:val="18"/>
          <w:szCs w:val="18"/>
        </w:rPr>
      </w:pPr>
    </w:p>
    <w:p w14:paraId="1F95C175" w14:textId="77D1C379" w:rsidR="0041020C" w:rsidRPr="007F7CB0" w:rsidRDefault="0041020C" w:rsidP="0041020C">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2022</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2022</w:t>
      </w:r>
    </w:p>
    <w:p w14:paraId="4F2B5B4D" w14:textId="77777777" w:rsidR="0041020C" w:rsidRPr="00B36823" w:rsidRDefault="0041020C" w:rsidP="0041020C">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14:paraId="4D5A82D9" w14:textId="69984A78" w:rsidR="0041020C" w:rsidRDefault="0041020C" w:rsidP="0041020C">
      <w:pPr>
        <w:rPr>
          <w:rFonts w:ascii="Verdana" w:hAnsi="Verdana"/>
          <w:sz w:val="18"/>
          <w:szCs w:val="18"/>
        </w:rPr>
      </w:pPr>
      <w:r>
        <w:rPr>
          <w:rFonts w:ascii="Verdana" w:hAnsi="Verdana"/>
          <w:sz w:val="18"/>
          <w:szCs w:val="18"/>
        </w:rPr>
        <w:t>Per leerling VSO:</w:t>
      </w:r>
      <w:r>
        <w:rPr>
          <w:rFonts w:ascii="Verdana" w:hAnsi="Verdana"/>
          <w:sz w:val="18"/>
          <w:szCs w:val="18"/>
        </w:rPr>
        <w:tab/>
      </w:r>
      <w:proofErr w:type="gramStart"/>
      <w:r>
        <w:rPr>
          <w:rFonts w:ascii="Verdana" w:hAnsi="Verdana"/>
          <w:sz w:val="18"/>
          <w:szCs w:val="18"/>
        </w:rPr>
        <w:t>€ ?</w:t>
      </w:r>
      <w:proofErr w:type="gramEnd"/>
      <w:r>
        <w:rPr>
          <w:rFonts w:ascii="Verdana" w:hAnsi="Verdana"/>
          <w:sz w:val="18"/>
          <w:szCs w:val="18"/>
        </w:rPr>
        <w:tab/>
      </w:r>
      <w:r>
        <w:rPr>
          <w:rFonts w:ascii="Verdana" w:hAnsi="Verdana"/>
          <w:sz w:val="18"/>
          <w:szCs w:val="18"/>
        </w:rPr>
        <w:tab/>
      </w:r>
      <w:r>
        <w:rPr>
          <w:rFonts w:ascii="Verdana" w:hAnsi="Verdana"/>
          <w:sz w:val="18"/>
          <w:szCs w:val="18"/>
        </w:rPr>
        <w:tab/>
        <w:t>€ ?</w:t>
      </w:r>
      <w:r>
        <w:rPr>
          <w:rFonts w:ascii="Verdana" w:hAnsi="Verdana"/>
          <w:sz w:val="18"/>
          <w:szCs w:val="18"/>
        </w:rPr>
        <w:tab/>
      </w:r>
      <w:r>
        <w:rPr>
          <w:rFonts w:ascii="Verdana" w:hAnsi="Verdana"/>
          <w:sz w:val="18"/>
          <w:szCs w:val="18"/>
        </w:rPr>
        <w:tab/>
        <w:t>€ ?</w:t>
      </w:r>
      <w:r>
        <w:rPr>
          <w:rFonts w:ascii="Verdana" w:hAnsi="Verdana"/>
          <w:sz w:val="18"/>
          <w:szCs w:val="18"/>
        </w:rPr>
        <w:tab/>
      </w:r>
      <w:r>
        <w:rPr>
          <w:rFonts w:ascii="Verdana" w:hAnsi="Verdana"/>
          <w:sz w:val="18"/>
          <w:szCs w:val="18"/>
        </w:rPr>
        <w:tab/>
        <w:t>€ ?</w:t>
      </w:r>
    </w:p>
    <w:p w14:paraId="35D3F61F" w14:textId="77777777" w:rsidR="0041020C" w:rsidRDefault="0041020C" w:rsidP="00520418">
      <w:pPr>
        <w:rPr>
          <w:rFonts w:ascii="Verdana" w:hAnsi="Verdana"/>
          <w:b/>
          <w:sz w:val="18"/>
          <w:szCs w:val="18"/>
        </w:rPr>
      </w:pPr>
    </w:p>
    <w:sectPr w:rsidR="0041020C" w:rsidSect="00EA3302">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59E7" w14:textId="77777777" w:rsidR="00A97E01" w:rsidRDefault="00A97E01">
      <w:r>
        <w:separator/>
      </w:r>
    </w:p>
  </w:endnote>
  <w:endnote w:type="continuationSeparator" w:id="0">
    <w:p w14:paraId="57A6AE30" w14:textId="77777777" w:rsidR="00A97E01" w:rsidRDefault="00A9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3029" w14:textId="0FD5629C" w:rsidR="00167108" w:rsidRDefault="00167108" w:rsidP="001202CB">
    <w:pPr>
      <w:pStyle w:val="Voettekst"/>
    </w:pPr>
    <w:r>
      <w:t xml:space="preserve">Bekostiging samenwerkingsverband passend onderwijs </w:t>
    </w:r>
    <w:proofErr w:type="gramStart"/>
    <w:r>
      <w:t xml:space="preserve">VO </w:t>
    </w:r>
    <w:r w:rsidR="004E4820">
      <w:t>a</w:t>
    </w:r>
    <w:r w:rsidR="00ED6A4D">
      <w:t>ugustus</w:t>
    </w:r>
    <w:proofErr w:type="gramEnd"/>
    <w:r w:rsidR="00317D0C">
      <w:t xml:space="preserve"> 202</w:t>
    </w:r>
    <w:r w:rsidR="004E4820">
      <w:t>1</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FE3414">
          <w:rPr>
            <w:noProof/>
          </w:rPr>
          <w:t>1</w:t>
        </w:r>
        <w:r>
          <w:fldChar w:fldCharType="end"/>
        </w:r>
      </w:sdtContent>
    </w:sdt>
  </w:p>
  <w:p w14:paraId="3BCF8C2E" w14:textId="77777777" w:rsidR="00167108" w:rsidRPr="003F6877" w:rsidRDefault="00167108">
    <w:pPr>
      <w:pStyle w:val="Voettekst"/>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FD56" w14:textId="77777777" w:rsidR="00A97E01" w:rsidRDefault="00A97E01">
      <w:r>
        <w:separator/>
      </w:r>
    </w:p>
  </w:footnote>
  <w:footnote w:type="continuationSeparator" w:id="0">
    <w:p w14:paraId="2E8B4A7A" w14:textId="77777777" w:rsidR="00A97E01" w:rsidRDefault="00A97E01">
      <w:r>
        <w:continuationSeparator/>
      </w:r>
    </w:p>
  </w:footnote>
  <w:footnote w:id="1">
    <w:p w14:paraId="34D864F6" w14:textId="77777777" w:rsidR="00167108" w:rsidRPr="00ED6A4D" w:rsidRDefault="00167108">
      <w:pPr>
        <w:pStyle w:val="Voetnoottekst"/>
      </w:pPr>
      <w:r w:rsidRPr="00ED6A4D">
        <w:rPr>
          <w:rStyle w:val="Voetnootmarkering"/>
        </w:rPr>
        <w:footnoteRef/>
      </w:r>
      <w:r w:rsidRPr="00ED6A4D">
        <w:t xml:space="preserve"> Met Overige lichte ondersteuning wordt alle lichte ondersteuning bedoeld die geen LWOO of PRO is.</w:t>
      </w:r>
    </w:p>
  </w:footnote>
  <w:footnote w:id="2">
    <w:p w14:paraId="6CA5FA32" w14:textId="683C3A29" w:rsidR="00167108" w:rsidRDefault="00167108">
      <w:pPr>
        <w:pStyle w:val="Voetnoottekst"/>
      </w:pPr>
      <w:r>
        <w:rPr>
          <w:rStyle w:val="Voetnootmarkering"/>
        </w:rPr>
        <w:footnoteRef/>
      </w:r>
      <w:r>
        <w:t xml:space="preserve"> In de wet </w:t>
      </w:r>
      <w:r w:rsidR="004D730A">
        <w:t>wa</w:t>
      </w:r>
      <w:r>
        <w:t xml:space="preserve">s opgenomen dat er sprake is van aanvulling van de personele ondersteuningsbekostiging en </w:t>
      </w:r>
      <w:proofErr w:type="gramStart"/>
      <w:r w:rsidR="00ED6A4D">
        <w:t>aanvankelijk</w:t>
      </w:r>
      <w:proofErr w:type="gramEnd"/>
      <w:r w:rsidR="00ED6A4D">
        <w:t xml:space="preserve"> </w:t>
      </w:r>
      <w:r>
        <w:t xml:space="preserve">niet van de personele basisbekostiging. </w:t>
      </w:r>
      <w:r w:rsidR="001E66AC">
        <w:t>Inmiddels is een wets</w:t>
      </w:r>
      <w:r w:rsidR="004D730A">
        <w:t xml:space="preserve">wijziging gerealiseerd </w:t>
      </w:r>
      <w:r w:rsidR="001E66AC">
        <w:t xml:space="preserve">waarin </w:t>
      </w:r>
      <w:r w:rsidR="004D730A">
        <w:t>is</w:t>
      </w:r>
      <w:r w:rsidR="001E66AC">
        <w:t xml:space="preserve"> opgenomen dat ook de personele basisbekostiging </w:t>
      </w:r>
      <w:r w:rsidR="001E66AC" w:rsidRPr="00F33CBE">
        <w:rPr>
          <w:u w:val="single"/>
        </w:rPr>
        <w:t>moet</w:t>
      </w:r>
      <w:r w:rsidR="001E66AC">
        <w:t xml:space="preserve"> worden overgedragen. </w:t>
      </w:r>
      <w:r w:rsidR="004D730A">
        <w:t>Deze wetswijziging gaat gelden voor de telling van</w:t>
      </w:r>
      <w:r w:rsidR="00F33CBE">
        <w:t>af</w:t>
      </w:r>
      <w:r w:rsidR="004D730A">
        <w:t xml:space="preserve"> 1 februari 2018. </w:t>
      </w:r>
      <w:r w:rsidR="001E66AC">
        <w:t xml:space="preserve">In de </w:t>
      </w:r>
      <w:proofErr w:type="spellStart"/>
      <w:r w:rsidR="001E66AC">
        <w:t>MvT</w:t>
      </w:r>
      <w:proofErr w:type="spellEnd"/>
      <w:r w:rsidR="001E66AC">
        <w:t xml:space="preserve"> </w:t>
      </w:r>
      <w:r w:rsidR="004D730A">
        <w:t xml:space="preserve">bij het wetsvoorstel (TK 34.732) </w:t>
      </w:r>
      <w:r w:rsidR="001E66AC">
        <w:t>w</w:t>
      </w:r>
      <w:r w:rsidR="004D730A">
        <w:t>erd</w:t>
      </w:r>
      <w:r w:rsidR="001E66AC">
        <w:t xml:space="preserve"> gesteld dat dit nu ook zou gelden voor de materiële bekostiging, maar dit is niet in de wettekst verwerkt.</w:t>
      </w:r>
    </w:p>
  </w:footnote>
  <w:footnote w:id="3">
    <w:p w14:paraId="367C3F49" w14:textId="44171DF3" w:rsidR="00811F5F" w:rsidRDefault="00811F5F">
      <w:pPr>
        <w:pStyle w:val="Voetnoottekst"/>
      </w:pPr>
      <w:r>
        <w:rPr>
          <w:rStyle w:val="Voetnootmarkering"/>
        </w:rPr>
        <w:footnoteRef/>
      </w:r>
      <w:r>
        <w:t xml:space="preserve"> De bekostigingssystematiek van het PO gaat m.i.v. 1 januari 2023 ingrijpend veranderen en wordt dan aanmerkelijk vereenvoudigd. </w:t>
      </w:r>
      <w:r w:rsidR="00B14F8C">
        <w:t xml:space="preserve">Dit geldt ook voor het VSO. </w:t>
      </w:r>
      <w:r>
        <w:t>In dat kader wordt ook de huidige regeling van de uitputting bekostiging aangepast.</w:t>
      </w:r>
      <w:r w:rsidR="00900315">
        <w:t xml:space="preserve"> </w:t>
      </w:r>
    </w:p>
    <w:p w14:paraId="45E4DA4E" w14:textId="3BD63C45" w:rsidR="00900315" w:rsidRDefault="00900315">
      <w:pPr>
        <w:pStyle w:val="Voetnoottekst"/>
      </w:pPr>
      <w:r>
        <w:t>De vereenvoudiging van de bekostiging VO heeft geen effect op de principes achter de bekostiging van de samenwerkingsverbanden.</w:t>
      </w:r>
    </w:p>
  </w:footnote>
  <w:footnote w:id="4">
    <w:p w14:paraId="57949561" w14:textId="77777777" w:rsidR="00167108" w:rsidRDefault="00167108" w:rsidP="009D4BEA">
      <w:pPr>
        <w:pStyle w:val="Voetnoottekst"/>
      </w:pPr>
      <w:r>
        <w:rPr>
          <w:rStyle w:val="Voetnootmarkering"/>
        </w:rPr>
        <w:footnoteRef/>
      </w:r>
      <w:r>
        <w:t xml:space="preserve"> </w:t>
      </w:r>
      <w:r w:rsidR="009627FB">
        <w:t xml:space="preserve">Op basis van een nader onderzoek is in 2016 besloten niet over te gaan tot verevening. Wat </w:t>
      </w:r>
      <w:r w:rsidR="00FF0A18">
        <w:t xml:space="preserve">het dan </w:t>
      </w:r>
      <w:r w:rsidR="009627FB">
        <w:t>wel</w:t>
      </w:r>
      <w:r w:rsidR="00FF0A18">
        <w:t xml:space="preserve"> wordt</w:t>
      </w:r>
      <w:r w:rsidR="009627FB">
        <w:t xml:space="preserve">, moet </w:t>
      </w:r>
      <w:r w:rsidR="00B14F8C">
        <w:t xml:space="preserve">nu </w:t>
      </w:r>
      <w:r w:rsidR="009627FB">
        <w:t xml:space="preserve">nog </w:t>
      </w:r>
      <w:r w:rsidR="00B14F8C">
        <w:t xml:space="preserve">steeds </w:t>
      </w:r>
      <w:r w:rsidR="0016064A">
        <w:t xml:space="preserve">nader </w:t>
      </w:r>
      <w:r w:rsidR="009627FB">
        <w:t>beslist worden.</w:t>
      </w:r>
    </w:p>
  </w:footnote>
  <w:footnote w:id="5">
    <w:p w14:paraId="7A339D7A" w14:textId="77777777" w:rsidR="00167108" w:rsidRDefault="00167108">
      <w:pPr>
        <w:pStyle w:val="Voetnoottekst"/>
      </w:pPr>
      <w:r>
        <w:rPr>
          <w:rStyle w:val="Voetnootmarkering"/>
        </w:rPr>
        <w:footnoteRef/>
      </w:r>
      <w:r>
        <w:t xml:space="preserve"> Dus geen onderscheid naar LWOO en PRO.</w:t>
      </w:r>
    </w:p>
  </w:footnote>
  <w:footnote w:id="6">
    <w:p w14:paraId="292D3919" w14:textId="77777777" w:rsidR="00910815" w:rsidRDefault="00910815" w:rsidP="00910815">
      <w:pPr>
        <w:pStyle w:val="Voetnoottekst"/>
      </w:pPr>
      <w:r>
        <w:rPr>
          <w:rStyle w:val="Voetnootmarkering"/>
        </w:rPr>
        <w:footnoteRef/>
      </w:r>
      <w:r>
        <w:t xml:space="preserve"> Voor leerlingen met een RVC-verklaring blijft deze verklaring gelden tot het einde van de schoolloopbaan van deze leerling.</w:t>
      </w:r>
    </w:p>
  </w:footnote>
  <w:footnote w:id="7">
    <w:p w14:paraId="46F43D96" w14:textId="2201BE99"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w:t>
      </w:r>
      <w:r w:rsidR="000224A9">
        <w:rPr>
          <w:rFonts w:ascii="Verdana" w:hAnsi="Verdana"/>
          <w:sz w:val="18"/>
          <w:szCs w:val="18"/>
        </w:rPr>
        <w:t xml:space="preserve">voorlopig </w:t>
      </w:r>
      <w:r>
        <w:rPr>
          <w:rFonts w:ascii="Verdana" w:hAnsi="Verdana"/>
          <w:sz w:val="18"/>
          <w:szCs w:val="18"/>
        </w:rPr>
        <w:t xml:space="preserve">nog in stand te houden, omdat de verevening al veel herverdeling </w:t>
      </w:r>
      <w:r w:rsidR="00FF313C">
        <w:rPr>
          <w:rFonts w:ascii="Verdana" w:hAnsi="Verdana"/>
          <w:sz w:val="18"/>
          <w:szCs w:val="18"/>
        </w:rPr>
        <w:t>teweegbrengt</w:t>
      </w:r>
      <w:r>
        <w:rPr>
          <w:rFonts w:ascii="Verdana" w:hAnsi="Verdana"/>
          <w:sz w:val="18"/>
          <w:szCs w:val="18"/>
        </w:rPr>
        <w:t>.</w:t>
      </w:r>
    </w:p>
  </w:footnote>
  <w:footnote w:id="8">
    <w:p w14:paraId="22EB849A" w14:textId="77777777"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9">
    <w:p w14:paraId="404ACB02" w14:textId="77777777" w:rsidR="005B3200" w:rsidRPr="00885BDE" w:rsidRDefault="005B3200">
      <w:pPr>
        <w:pStyle w:val="Voetnoottekst"/>
        <w:rPr>
          <w:rFonts w:asciiTheme="minorHAnsi" w:hAnsiTheme="minorHAnsi" w:cstheme="minorHAnsi"/>
        </w:rPr>
      </w:pPr>
      <w:r w:rsidRPr="00885BDE">
        <w:rPr>
          <w:rStyle w:val="Voetnootmarkering"/>
          <w:rFonts w:asciiTheme="minorHAnsi" w:hAnsiTheme="minorHAnsi" w:cstheme="minorHAnsi"/>
        </w:rPr>
        <w:footnoteRef/>
      </w:r>
      <w:r w:rsidRPr="00885BDE">
        <w:rPr>
          <w:rFonts w:asciiTheme="minorHAnsi" w:hAnsiTheme="minorHAnsi" w:cstheme="minorHAnsi"/>
        </w:rPr>
        <w:t xml:space="preserve"> In</w:t>
      </w:r>
      <w:r w:rsidR="00AB17D7" w:rsidRPr="00885BDE">
        <w:rPr>
          <w:rFonts w:asciiTheme="minorHAnsi" w:hAnsiTheme="minorHAnsi" w:cstheme="minorHAnsi"/>
        </w:rPr>
        <w:t xml:space="preserve"> het we</w:t>
      </w:r>
      <w:r w:rsidRPr="00885BDE">
        <w:rPr>
          <w:rFonts w:asciiTheme="minorHAnsi" w:hAnsiTheme="minorHAnsi" w:cstheme="minorHAnsi"/>
        </w:rPr>
        <w:t xml:space="preserve">tsvoorstel </w:t>
      </w:r>
      <w:r w:rsidR="00AB17D7" w:rsidRPr="00885BDE">
        <w:rPr>
          <w:rFonts w:asciiTheme="minorHAnsi" w:hAnsiTheme="minorHAnsi" w:cstheme="minorHAnsi"/>
        </w:rPr>
        <w:t xml:space="preserve">dat </w:t>
      </w:r>
      <w:r w:rsidRPr="00885BDE">
        <w:rPr>
          <w:rFonts w:asciiTheme="minorHAnsi" w:hAnsiTheme="minorHAnsi" w:cstheme="minorHAnsi"/>
        </w:rPr>
        <w:t xml:space="preserve">naar de Tweede Kamer </w:t>
      </w:r>
      <w:r w:rsidR="00AB17D7" w:rsidRPr="00885BDE">
        <w:rPr>
          <w:rFonts w:asciiTheme="minorHAnsi" w:hAnsiTheme="minorHAnsi" w:cstheme="minorHAnsi"/>
        </w:rPr>
        <w:t xml:space="preserve">is </w:t>
      </w:r>
      <w:r w:rsidRPr="00885BDE">
        <w:rPr>
          <w:rFonts w:asciiTheme="minorHAnsi" w:hAnsiTheme="minorHAnsi" w:cstheme="minorHAnsi"/>
        </w:rPr>
        <w:t xml:space="preserve">gestuurd </w:t>
      </w:r>
      <w:r w:rsidR="00EE063C" w:rsidRPr="00885BDE">
        <w:rPr>
          <w:rFonts w:asciiTheme="minorHAnsi" w:hAnsiTheme="minorHAnsi" w:cstheme="minorHAnsi"/>
        </w:rPr>
        <w:t>(TK 34</w:t>
      </w:r>
      <w:r w:rsidR="00AB17D7" w:rsidRPr="00885BDE">
        <w:rPr>
          <w:rFonts w:asciiTheme="minorHAnsi" w:hAnsiTheme="minorHAnsi" w:cstheme="minorHAnsi"/>
        </w:rPr>
        <w:t>.</w:t>
      </w:r>
      <w:r w:rsidR="00EE063C" w:rsidRPr="00885BDE">
        <w:rPr>
          <w:rFonts w:asciiTheme="minorHAnsi" w:hAnsiTheme="minorHAnsi" w:cstheme="minorHAnsi"/>
        </w:rPr>
        <w:t xml:space="preserve">732, 31 mei 2017) </w:t>
      </w:r>
      <w:r w:rsidR="00AB17D7" w:rsidRPr="00885BDE">
        <w:rPr>
          <w:rFonts w:asciiTheme="minorHAnsi" w:hAnsiTheme="minorHAnsi" w:cstheme="minorHAnsi"/>
        </w:rPr>
        <w:t>was i</w:t>
      </w:r>
      <w:r w:rsidRPr="00885BDE">
        <w:rPr>
          <w:rFonts w:asciiTheme="minorHAnsi" w:hAnsiTheme="minorHAnsi" w:cstheme="minorHAnsi"/>
        </w:rPr>
        <w:t xml:space="preserve">n de </w:t>
      </w:r>
      <w:proofErr w:type="spellStart"/>
      <w:r w:rsidRPr="00885BDE">
        <w:rPr>
          <w:rFonts w:asciiTheme="minorHAnsi" w:hAnsiTheme="minorHAnsi" w:cstheme="minorHAnsi"/>
        </w:rPr>
        <w:t>MvT</w:t>
      </w:r>
      <w:proofErr w:type="spellEnd"/>
      <w:r w:rsidRPr="00885BDE">
        <w:rPr>
          <w:rFonts w:asciiTheme="minorHAnsi" w:hAnsiTheme="minorHAnsi" w:cstheme="minorHAnsi"/>
        </w:rPr>
        <w:t xml:space="preserve"> opgenomen dat dit </w:t>
      </w:r>
      <w:r w:rsidR="00AB17D7" w:rsidRPr="00885BDE">
        <w:rPr>
          <w:rFonts w:asciiTheme="minorHAnsi" w:hAnsiTheme="minorHAnsi" w:cstheme="minorHAnsi"/>
        </w:rPr>
        <w:t xml:space="preserve">ook zou </w:t>
      </w:r>
      <w:r w:rsidRPr="00885BDE">
        <w:rPr>
          <w:rFonts w:asciiTheme="minorHAnsi" w:hAnsiTheme="minorHAnsi" w:cstheme="minorHAnsi"/>
        </w:rPr>
        <w:t>geld</w:t>
      </w:r>
      <w:r w:rsidR="00AB17D7" w:rsidRPr="00885BDE">
        <w:rPr>
          <w:rFonts w:asciiTheme="minorHAnsi" w:hAnsiTheme="minorHAnsi" w:cstheme="minorHAnsi"/>
        </w:rPr>
        <w:t>en</w:t>
      </w:r>
      <w:r w:rsidRPr="00885BDE">
        <w:rPr>
          <w:rFonts w:asciiTheme="minorHAnsi" w:hAnsiTheme="minorHAnsi" w:cstheme="minorHAnsi"/>
        </w:rPr>
        <w:t xml:space="preserve"> voor de materi</w:t>
      </w:r>
      <w:r w:rsidR="00EE063C" w:rsidRPr="00885BDE">
        <w:rPr>
          <w:rFonts w:asciiTheme="minorHAnsi" w:hAnsiTheme="minorHAnsi" w:cstheme="minorHAnsi"/>
        </w:rPr>
        <w:t>ë</w:t>
      </w:r>
      <w:r w:rsidRPr="00885BDE">
        <w:rPr>
          <w:rFonts w:asciiTheme="minorHAnsi" w:hAnsiTheme="minorHAnsi" w:cstheme="minorHAnsi"/>
        </w:rPr>
        <w:t>le bekostiging</w:t>
      </w:r>
      <w:r w:rsidR="00AB17D7" w:rsidRPr="00885BDE">
        <w:rPr>
          <w:rFonts w:asciiTheme="minorHAnsi" w:hAnsiTheme="minorHAnsi" w:cstheme="minorHAnsi"/>
        </w:rPr>
        <w:t>,</w:t>
      </w:r>
      <w:r w:rsidRPr="00885BDE">
        <w:rPr>
          <w:rFonts w:asciiTheme="minorHAnsi" w:hAnsiTheme="minorHAnsi" w:cstheme="minorHAnsi"/>
        </w:rPr>
        <w:t xml:space="preserve"> maar de uitwerking voor de materi</w:t>
      </w:r>
      <w:r w:rsidR="001F77D6" w:rsidRPr="00885BDE">
        <w:rPr>
          <w:rFonts w:asciiTheme="minorHAnsi" w:hAnsiTheme="minorHAnsi" w:cstheme="minorHAnsi"/>
        </w:rPr>
        <w:t>ë</w:t>
      </w:r>
      <w:r w:rsidRPr="00885BDE">
        <w:rPr>
          <w:rFonts w:asciiTheme="minorHAnsi" w:hAnsiTheme="minorHAnsi" w:cstheme="minorHAnsi"/>
        </w:rPr>
        <w:t xml:space="preserve">le bekostiging is niet in de tekst </w:t>
      </w:r>
      <w:r w:rsidR="00EE063C" w:rsidRPr="00885BDE">
        <w:rPr>
          <w:rFonts w:asciiTheme="minorHAnsi" w:hAnsiTheme="minorHAnsi" w:cstheme="minorHAnsi"/>
        </w:rPr>
        <w:t xml:space="preserve">van </w:t>
      </w:r>
      <w:r w:rsidR="00AB17D7" w:rsidRPr="00885BDE">
        <w:rPr>
          <w:rFonts w:asciiTheme="minorHAnsi" w:hAnsiTheme="minorHAnsi" w:cstheme="minorHAnsi"/>
        </w:rPr>
        <w:t xml:space="preserve">de </w:t>
      </w:r>
      <w:r w:rsidR="00EE063C" w:rsidRPr="00885BDE">
        <w:rPr>
          <w:rFonts w:asciiTheme="minorHAnsi" w:hAnsiTheme="minorHAnsi" w:cstheme="minorHAnsi"/>
        </w:rPr>
        <w:t>wets</w:t>
      </w:r>
      <w:r w:rsidR="00AB17D7" w:rsidRPr="00885BDE">
        <w:rPr>
          <w:rFonts w:asciiTheme="minorHAnsi" w:hAnsiTheme="minorHAnsi" w:cstheme="minorHAnsi"/>
        </w:rPr>
        <w:t>wijziging</w:t>
      </w:r>
      <w:r w:rsidR="00EE063C" w:rsidRPr="00885BDE">
        <w:rPr>
          <w:rFonts w:asciiTheme="minorHAnsi" w:hAnsiTheme="minorHAnsi" w:cstheme="minorHAnsi"/>
        </w:rPr>
        <w:t xml:space="preserve"> </w:t>
      </w:r>
      <w:r w:rsidRPr="00885BDE">
        <w:rPr>
          <w:rFonts w:asciiTheme="minorHAnsi" w:hAnsiTheme="minorHAnsi" w:cstheme="minorHAnsi"/>
        </w:rPr>
        <w:t>opgenomen.</w:t>
      </w:r>
    </w:p>
  </w:footnote>
  <w:footnote w:id="10">
    <w:p w14:paraId="105AD502" w14:textId="7E5B32F5"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w:t>
      </w:r>
      <w:r w:rsidR="00C8732E">
        <w:rPr>
          <w:rFonts w:asciiTheme="minorHAnsi" w:hAnsiTheme="minorHAnsi"/>
          <w:sz w:val="18"/>
          <w:szCs w:val="18"/>
        </w:rPr>
        <w:t>VSO-</w:t>
      </w:r>
      <w:r w:rsidRPr="00727D04">
        <w:rPr>
          <w:rFonts w:asciiTheme="minorHAnsi" w:hAnsiTheme="minorHAnsi"/>
          <w:sz w:val="18"/>
          <w:szCs w:val="18"/>
        </w:rPr>
        <w:t>sch</w:t>
      </w:r>
      <w:r w:rsidR="00C8732E">
        <w:rPr>
          <w:rFonts w:asciiTheme="minorHAnsi" w:hAnsiTheme="minorHAnsi"/>
          <w:sz w:val="18"/>
          <w:szCs w:val="18"/>
        </w:rPr>
        <w:t>oo</w:t>
      </w:r>
      <w:r w:rsidRPr="00727D04">
        <w:rPr>
          <w:rFonts w:asciiTheme="minorHAnsi" w:hAnsiTheme="minorHAnsi"/>
          <w:sz w:val="18"/>
          <w:szCs w:val="18"/>
        </w:rPr>
        <w:t xml:space="preserve">l A naar </w:t>
      </w:r>
      <w:r w:rsidR="00C8732E">
        <w:rPr>
          <w:rFonts w:asciiTheme="minorHAnsi" w:hAnsiTheme="minorHAnsi"/>
          <w:sz w:val="18"/>
          <w:szCs w:val="18"/>
        </w:rPr>
        <w:t>VSO-</w:t>
      </w:r>
      <w:r w:rsidRPr="00727D04">
        <w:rPr>
          <w:rFonts w:asciiTheme="minorHAnsi" w:hAnsiTheme="minorHAnsi"/>
          <w:sz w:val="18"/>
          <w:szCs w:val="18"/>
        </w:rPr>
        <w:t>school B en die school B krijgt geen aanvullende bekostiging. Dit is een zaak die de beide scholen onderling nader moeten bezien en zij kunnen desgewenst afspraken maken om de bekostigingsgelden in zo’n geval over te dragen van school A naar school B.</w:t>
      </w:r>
      <w:r w:rsidR="009F4FCB">
        <w:rPr>
          <w:rFonts w:asciiTheme="minorHAnsi" w:hAnsiTheme="minorHAnsi"/>
          <w:sz w:val="18"/>
          <w:szCs w:val="18"/>
        </w:rPr>
        <w:t xml:space="preserve"> Het advies is om dat ook daadwerkelijk te doen.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C96CC8"/>
    <w:multiLevelType w:val="hybridMultilevel"/>
    <w:tmpl w:val="927293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3"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1"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5"/>
  </w:num>
  <w:num w:numId="2">
    <w:abstractNumId w:val="2"/>
  </w:num>
  <w:num w:numId="3">
    <w:abstractNumId w:val="21"/>
  </w:num>
  <w:num w:numId="4">
    <w:abstractNumId w:val="9"/>
  </w:num>
  <w:num w:numId="5">
    <w:abstractNumId w:val="16"/>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0"/>
  </w:num>
  <w:num w:numId="8">
    <w:abstractNumId w:val="14"/>
  </w:num>
  <w:num w:numId="9">
    <w:abstractNumId w:val="0"/>
  </w:num>
  <w:num w:numId="10">
    <w:abstractNumId w:val="13"/>
  </w:num>
  <w:num w:numId="11">
    <w:abstractNumId w:val="11"/>
  </w:num>
  <w:num w:numId="12">
    <w:abstractNumId w:val="8"/>
  </w:num>
  <w:num w:numId="13">
    <w:abstractNumId w:val="26"/>
  </w:num>
  <w:num w:numId="14">
    <w:abstractNumId w:val="23"/>
  </w:num>
  <w:num w:numId="15">
    <w:abstractNumId w:val="18"/>
  </w:num>
  <w:num w:numId="16">
    <w:abstractNumId w:val="19"/>
  </w:num>
  <w:num w:numId="17">
    <w:abstractNumId w:val="15"/>
  </w:num>
  <w:num w:numId="18">
    <w:abstractNumId w:val="6"/>
  </w:num>
  <w:num w:numId="19">
    <w:abstractNumId w:val="12"/>
  </w:num>
  <w:num w:numId="20">
    <w:abstractNumId w:val="22"/>
  </w:num>
  <w:num w:numId="21">
    <w:abstractNumId w:val="10"/>
  </w:num>
  <w:num w:numId="22">
    <w:abstractNumId w:val="3"/>
  </w:num>
  <w:num w:numId="23">
    <w:abstractNumId w:val="24"/>
  </w:num>
  <w:num w:numId="24">
    <w:abstractNumId w:val="4"/>
  </w:num>
  <w:num w:numId="25">
    <w:abstractNumId w:val="5"/>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4A9"/>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04FE"/>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6B30"/>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4F44"/>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6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4DA8"/>
    <w:rsid w:val="000F51FB"/>
    <w:rsid w:val="000F5D37"/>
    <w:rsid w:val="000F7005"/>
    <w:rsid w:val="000F78D3"/>
    <w:rsid w:val="000F79D3"/>
    <w:rsid w:val="00100E28"/>
    <w:rsid w:val="001016DA"/>
    <w:rsid w:val="0010216D"/>
    <w:rsid w:val="00102D55"/>
    <w:rsid w:val="00103685"/>
    <w:rsid w:val="00103F44"/>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5947"/>
    <w:rsid w:val="0013646B"/>
    <w:rsid w:val="00136DC3"/>
    <w:rsid w:val="00137292"/>
    <w:rsid w:val="00137584"/>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3515"/>
    <w:rsid w:val="00154423"/>
    <w:rsid w:val="00154E4A"/>
    <w:rsid w:val="001563C7"/>
    <w:rsid w:val="001568EC"/>
    <w:rsid w:val="00157F0C"/>
    <w:rsid w:val="0016064A"/>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AF9"/>
    <w:rsid w:val="00167BF0"/>
    <w:rsid w:val="001701BB"/>
    <w:rsid w:val="00170B92"/>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825"/>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74"/>
    <w:rsid w:val="001A2FDE"/>
    <w:rsid w:val="001A3682"/>
    <w:rsid w:val="001A415C"/>
    <w:rsid w:val="001A486A"/>
    <w:rsid w:val="001A51E8"/>
    <w:rsid w:val="001A56CD"/>
    <w:rsid w:val="001A5E8D"/>
    <w:rsid w:val="001A66B0"/>
    <w:rsid w:val="001A6CBA"/>
    <w:rsid w:val="001A6E8B"/>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2735"/>
    <w:rsid w:val="001C3287"/>
    <w:rsid w:val="001C3826"/>
    <w:rsid w:val="001C4A6F"/>
    <w:rsid w:val="001C52EA"/>
    <w:rsid w:val="001C710D"/>
    <w:rsid w:val="001C77FF"/>
    <w:rsid w:val="001D1321"/>
    <w:rsid w:val="001D29AD"/>
    <w:rsid w:val="001D2FFA"/>
    <w:rsid w:val="001D32BC"/>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EB4"/>
    <w:rsid w:val="001E1F11"/>
    <w:rsid w:val="001E1F6A"/>
    <w:rsid w:val="001E2074"/>
    <w:rsid w:val="001E20FC"/>
    <w:rsid w:val="001E2AC3"/>
    <w:rsid w:val="001E300A"/>
    <w:rsid w:val="001E3D83"/>
    <w:rsid w:val="001E418B"/>
    <w:rsid w:val="001E46AD"/>
    <w:rsid w:val="001E4AB4"/>
    <w:rsid w:val="001E5693"/>
    <w:rsid w:val="001E66AC"/>
    <w:rsid w:val="001E6CA5"/>
    <w:rsid w:val="001E7A39"/>
    <w:rsid w:val="001E7BAA"/>
    <w:rsid w:val="001E7D59"/>
    <w:rsid w:val="001F18DC"/>
    <w:rsid w:val="001F1AD4"/>
    <w:rsid w:val="001F1D6B"/>
    <w:rsid w:val="001F2313"/>
    <w:rsid w:val="001F2F20"/>
    <w:rsid w:val="001F4303"/>
    <w:rsid w:val="001F4817"/>
    <w:rsid w:val="001F53DF"/>
    <w:rsid w:val="001F637A"/>
    <w:rsid w:val="001F77D6"/>
    <w:rsid w:val="001F7C38"/>
    <w:rsid w:val="00200125"/>
    <w:rsid w:val="002002AF"/>
    <w:rsid w:val="002004B7"/>
    <w:rsid w:val="00201542"/>
    <w:rsid w:val="00201DC3"/>
    <w:rsid w:val="002023CB"/>
    <w:rsid w:val="00203001"/>
    <w:rsid w:val="002032C2"/>
    <w:rsid w:val="00204223"/>
    <w:rsid w:val="002048DD"/>
    <w:rsid w:val="0020665C"/>
    <w:rsid w:val="002100FA"/>
    <w:rsid w:val="0021068C"/>
    <w:rsid w:val="00210B4B"/>
    <w:rsid w:val="00210FBB"/>
    <w:rsid w:val="00211DF3"/>
    <w:rsid w:val="002121AE"/>
    <w:rsid w:val="002125BD"/>
    <w:rsid w:val="002139D9"/>
    <w:rsid w:val="00214065"/>
    <w:rsid w:val="0021420A"/>
    <w:rsid w:val="00214477"/>
    <w:rsid w:val="002146A4"/>
    <w:rsid w:val="00214745"/>
    <w:rsid w:val="002148EF"/>
    <w:rsid w:val="00216241"/>
    <w:rsid w:val="00217835"/>
    <w:rsid w:val="00220442"/>
    <w:rsid w:val="002210E7"/>
    <w:rsid w:val="00221125"/>
    <w:rsid w:val="002213C1"/>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8732D"/>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2E35"/>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3FE5"/>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5B4B"/>
    <w:rsid w:val="002F64FE"/>
    <w:rsid w:val="00300678"/>
    <w:rsid w:val="00300F9C"/>
    <w:rsid w:val="003011CC"/>
    <w:rsid w:val="00301945"/>
    <w:rsid w:val="00301B8F"/>
    <w:rsid w:val="0030228E"/>
    <w:rsid w:val="003022BC"/>
    <w:rsid w:val="00302985"/>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1723F"/>
    <w:rsid w:val="00317D0C"/>
    <w:rsid w:val="003208A0"/>
    <w:rsid w:val="0032111E"/>
    <w:rsid w:val="00321696"/>
    <w:rsid w:val="00322117"/>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6BAA"/>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A75"/>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71A"/>
    <w:rsid w:val="003929F6"/>
    <w:rsid w:val="003938BF"/>
    <w:rsid w:val="00394BD3"/>
    <w:rsid w:val="003954BB"/>
    <w:rsid w:val="00395E56"/>
    <w:rsid w:val="00396174"/>
    <w:rsid w:val="0039658C"/>
    <w:rsid w:val="003978B5"/>
    <w:rsid w:val="00397A51"/>
    <w:rsid w:val="00397F7F"/>
    <w:rsid w:val="003A0068"/>
    <w:rsid w:val="003A06D0"/>
    <w:rsid w:val="003A0CE8"/>
    <w:rsid w:val="003A1A28"/>
    <w:rsid w:val="003A2CB1"/>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B7EA1"/>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20C"/>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265"/>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0C41"/>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4CAD"/>
    <w:rsid w:val="004753B7"/>
    <w:rsid w:val="00475E12"/>
    <w:rsid w:val="00477180"/>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3BD"/>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6C3D"/>
    <w:rsid w:val="004C7BA6"/>
    <w:rsid w:val="004C7F38"/>
    <w:rsid w:val="004D032F"/>
    <w:rsid w:val="004D2912"/>
    <w:rsid w:val="004D2EAD"/>
    <w:rsid w:val="004D39D1"/>
    <w:rsid w:val="004D4E4E"/>
    <w:rsid w:val="004D5593"/>
    <w:rsid w:val="004D6241"/>
    <w:rsid w:val="004D6251"/>
    <w:rsid w:val="004D62AB"/>
    <w:rsid w:val="004D651A"/>
    <w:rsid w:val="004D6761"/>
    <w:rsid w:val="004D7167"/>
    <w:rsid w:val="004D730A"/>
    <w:rsid w:val="004D76E8"/>
    <w:rsid w:val="004D7723"/>
    <w:rsid w:val="004E0392"/>
    <w:rsid w:val="004E12D0"/>
    <w:rsid w:val="004E13EB"/>
    <w:rsid w:val="004E14D7"/>
    <w:rsid w:val="004E4820"/>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07ED"/>
    <w:rsid w:val="005117E7"/>
    <w:rsid w:val="00512351"/>
    <w:rsid w:val="00513923"/>
    <w:rsid w:val="00513C7D"/>
    <w:rsid w:val="00514394"/>
    <w:rsid w:val="005156D9"/>
    <w:rsid w:val="00515842"/>
    <w:rsid w:val="00515B7D"/>
    <w:rsid w:val="00515F62"/>
    <w:rsid w:val="00516272"/>
    <w:rsid w:val="005169CF"/>
    <w:rsid w:val="00517377"/>
    <w:rsid w:val="00517B46"/>
    <w:rsid w:val="00517F24"/>
    <w:rsid w:val="005201FC"/>
    <w:rsid w:val="00520418"/>
    <w:rsid w:val="00520947"/>
    <w:rsid w:val="00520ADA"/>
    <w:rsid w:val="00520F82"/>
    <w:rsid w:val="00521056"/>
    <w:rsid w:val="00521132"/>
    <w:rsid w:val="0052186B"/>
    <w:rsid w:val="005221D2"/>
    <w:rsid w:val="0052226D"/>
    <w:rsid w:val="00522FE2"/>
    <w:rsid w:val="0052325F"/>
    <w:rsid w:val="0052327F"/>
    <w:rsid w:val="005232EC"/>
    <w:rsid w:val="00523C93"/>
    <w:rsid w:val="00523E3D"/>
    <w:rsid w:val="00523F07"/>
    <w:rsid w:val="005243F8"/>
    <w:rsid w:val="005248AA"/>
    <w:rsid w:val="00524AE3"/>
    <w:rsid w:val="00524F1F"/>
    <w:rsid w:val="0052512F"/>
    <w:rsid w:val="005258C9"/>
    <w:rsid w:val="00526239"/>
    <w:rsid w:val="00526756"/>
    <w:rsid w:val="00527A21"/>
    <w:rsid w:val="00530A52"/>
    <w:rsid w:val="00530B0C"/>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6F36"/>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046"/>
    <w:rsid w:val="00552339"/>
    <w:rsid w:val="0055268E"/>
    <w:rsid w:val="00552DD0"/>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037"/>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72B"/>
    <w:rsid w:val="005B2CE9"/>
    <w:rsid w:val="005B3200"/>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063"/>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17D76"/>
    <w:rsid w:val="0062047F"/>
    <w:rsid w:val="00620A94"/>
    <w:rsid w:val="00620EED"/>
    <w:rsid w:val="00621227"/>
    <w:rsid w:val="006213BE"/>
    <w:rsid w:val="00621CCB"/>
    <w:rsid w:val="00622299"/>
    <w:rsid w:val="0062242E"/>
    <w:rsid w:val="0062335B"/>
    <w:rsid w:val="006237CE"/>
    <w:rsid w:val="006238F8"/>
    <w:rsid w:val="00623AC7"/>
    <w:rsid w:val="00623B9F"/>
    <w:rsid w:val="0062449E"/>
    <w:rsid w:val="00624FFF"/>
    <w:rsid w:val="006252D6"/>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2211"/>
    <w:rsid w:val="006433C4"/>
    <w:rsid w:val="006438FA"/>
    <w:rsid w:val="00643A6C"/>
    <w:rsid w:val="0064408D"/>
    <w:rsid w:val="00644102"/>
    <w:rsid w:val="006449C3"/>
    <w:rsid w:val="006459AC"/>
    <w:rsid w:val="00645CE6"/>
    <w:rsid w:val="00646A91"/>
    <w:rsid w:val="00647CE0"/>
    <w:rsid w:val="006507C6"/>
    <w:rsid w:val="00650B8B"/>
    <w:rsid w:val="00650F41"/>
    <w:rsid w:val="00651411"/>
    <w:rsid w:val="00651565"/>
    <w:rsid w:val="006530E1"/>
    <w:rsid w:val="00653BCB"/>
    <w:rsid w:val="00654289"/>
    <w:rsid w:val="00654747"/>
    <w:rsid w:val="00654923"/>
    <w:rsid w:val="006549CB"/>
    <w:rsid w:val="00654FB1"/>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3A34"/>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3AE"/>
    <w:rsid w:val="006B4649"/>
    <w:rsid w:val="006B47AA"/>
    <w:rsid w:val="006B50F0"/>
    <w:rsid w:val="006B55A7"/>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C7A"/>
    <w:rsid w:val="006C6F9D"/>
    <w:rsid w:val="006C7045"/>
    <w:rsid w:val="006C763C"/>
    <w:rsid w:val="006C77B2"/>
    <w:rsid w:val="006C7C78"/>
    <w:rsid w:val="006D0202"/>
    <w:rsid w:val="006D2338"/>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5284"/>
    <w:rsid w:val="006E6966"/>
    <w:rsid w:val="006E7639"/>
    <w:rsid w:val="006F0398"/>
    <w:rsid w:val="006F044A"/>
    <w:rsid w:val="006F0D49"/>
    <w:rsid w:val="006F1430"/>
    <w:rsid w:val="006F1F4C"/>
    <w:rsid w:val="006F2E3C"/>
    <w:rsid w:val="006F3010"/>
    <w:rsid w:val="006F3F3E"/>
    <w:rsid w:val="006F3FF5"/>
    <w:rsid w:val="006F593A"/>
    <w:rsid w:val="00700181"/>
    <w:rsid w:val="00700A8C"/>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1A1C"/>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1D30"/>
    <w:rsid w:val="0074216D"/>
    <w:rsid w:val="0074246F"/>
    <w:rsid w:val="00744116"/>
    <w:rsid w:val="007458B4"/>
    <w:rsid w:val="00745E92"/>
    <w:rsid w:val="00745EF4"/>
    <w:rsid w:val="0074602C"/>
    <w:rsid w:val="007462A6"/>
    <w:rsid w:val="00746A35"/>
    <w:rsid w:val="00746D5C"/>
    <w:rsid w:val="00750270"/>
    <w:rsid w:val="007502AB"/>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219"/>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19F6"/>
    <w:rsid w:val="007B23C1"/>
    <w:rsid w:val="007B3106"/>
    <w:rsid w:val="007B40E0"/>
    <w:rsid w:val="007B5A45"/>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3C4"/>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2B5"/>
    <w:rsid w:val="007F4EDE"/>
    <w:rsid w:val="007F5128"/>
    <w:rsid w:val="007F5CD6"/>
    <w:rsid w:val="007F6BB2"/>
    <w:rsid w:val="007F70F6"/>
    <w:rsid w:val="007F7153"/>
    <w:rsid w:val="007F7CB0"/>
    <w:rsid w:val="007F7FEC"/>
    <w:rsid w:val="008003DD"/>
    <w:rsid w:val="00800522"/>
    <w:rsid w:val="00800884"/>
    <w:rsid w:val="00800A8D"/>
    <w:rsid w:val="00800AF1"/>
    <w:rsid w:val="00800BC5"/>
    <w:rsid w:val="0080116D"/>
    <w:rsid w:val="008014A1"/>
    <w:rsid w:val="00801529"/>
    <w:rsid w:val="00801E6E"/>
    <w:rsid w:val="00801EA6"/>
    <w:rsid w:val="0080233D"/>
    <w:rsid w:val="00803A27"/>
    <w:rsid w:val="00803BC0"/>
    <w:rsid w:val="00803FCC"/>
    <w:rsid w:val="00805306"/>
    <w:rsid w:val="008059DF"/>
    <w:rsid w:val="00805B57"/>
    <w:rsid w:val="00805E62"/>
    <w:rsid w:val="00806288"/>
    <w:rsid w:val="00806329"/>
    <w:rsid w:val="00807060"/>
    <w:rsid w:val="00807084"/>
    <w:rsid w:val="00807BF3"/>
    <w:rsid w:val="00810314"/>
    <w:rsid w:val="00810DBE"/>
    <w:rsid w:val="0081155F"/>
    <w:rsid w:val="00811F5F"/>
    <w:rsid w:val="00812E26"/>
    <w:rsid w:val="00813CE1"/>
    <w:rsid w:val="008146EE"/>
    <w:rsid w:val="00814DFD"/>
    <w:rsid w:val="00815173"/>
    <w:rsid w:val="00815C07"/>
    <w:rsid w:val="00815CE7"/>
    <w:rsid w:val="00816BD3"/>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3D0B"/>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6A23"/>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5BDE"/>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C7AEB"/>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17A"/>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315"/>
    <w:rsid w:val="00900406"/>
    <w:rsid w:val="009010CB"/>
    <w:rsid w:val="0090264B"/>
    <w:rsid w:val="009034B3"/>
    <w:rsid w:val="009036B2"/>
    <w:rsid w:val="00905063"/>
    <w:rsid w:val="00905324"/>
    <w:rsid w:val="00905338"/>
    <w:rsid w:val="00905789"/>
    <w:rsid w:val="00906FCF"/>
    <w:rsid w:val="0090729C"/>
    <w:rsid w:val="00907F5D"/>
    <w:rsid w:val="00910815"/>
    <w:rsid w:val="00910BF5"/>
    <w:rsid w:val="00910ED4"/>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6FC2"/>
    <w:rsid w:val="009570D4"/>
    <w:rsid w:val="009573E9"/>
    <w:rsid w:val="00957429"/>
    <w:rsid w:val="00957A22"/>
    <w:rsid w:val="009600F5"/>
    <w:rsid w:val="0096020E"/>
    <w:rsid w:val="00960926"/>
    <w:rsid w:val="00961FD1"/>
    <w:rsid w:val="0096215A"/>
    <w:rsid w:val="009621B0"/>
    <w:rsid w:val="009627FB"/>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8DE"/>
    <w:rsid w:val="00992A31"/>
    <w:rsid w:val="0099321A"/>
    <w:rsid w:val="00993365"/>
    <w:rsid w:val="009942CD"/>
    <w:rsid w:val="009948E9"/>
    <w:rsid w:val="00994AED"/>
    <w:rsid w:val="00995243"/>
    <w:rsid w:val="00995365"/>
    <w:rsid w:val="00995921"/>
    <w:rsid w:val="00995E60"/>
    <w:rsid w:val="00996041"/>
    <w:rsid w:val="009961B6"/>
    <w:rsid w:val="009962FF"/>
    <w:rsid w:val="00996414"/>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A63A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68D"/>
    <w:rsid w:val="009E1C4C"/>
    <w:rsid w:val="009E1CD4"/>
    <w:rsid w:val="009E1D79"/>
    <w:rsid w:val="009E26AB"/>
    <w:rsid w:val="009E4833"/>
    <w:rsid w:val="009E4C76"/>
    <w:rsid w:val="009E4D71"/>
    <w:rsid w:val="009E5705"/>
    <w:rsid w:val="009E594E"/>
    <w:rsid w:val="009E5FAA"/>
    <w:rsid w:val="009E6380"/>
    <w:rsid w:val="009E6537"/>
    <w:rsid w:val="009E6F58"/>
    <w:rsid w:val="009E7074"/>
    <w:rsid w:val="009F03DA"/>
    <w:rsid w:val="009F04F4"/>
    <w:rsid w:val="009F09FB"/>
    <w:rsid w:val="009F1765"/>
    <w:rsid w:val="009F2F2A"/>
    <w:rsid w:val="009F3660"/>
    <w:rsid w:val="009F4128"/>
    <w:rsid w:val="009F4FCB"/>
    <w:rsid w:val="009F56FA"/>
    <w:rsid w:val="009F594D"/>
    <w:rsid w:val="009F605D"/>
    <w:rsid w:val="009F7351"/>
    <w:rsid w:val="009F7622"/>
    <w:rsid w:val="00A003FB"/>
    <w:rsid w:val="00A00415"/>
    <w:rsid w:val="00A010C4"/>
    <w:rsid w:val="00A02105"/>
    <w:rsid w:val="00A02603"/>
    <w:rsid w:val="00A02B58"/>
    <w:rsid w:val="00A02D21"/>
    <w:rsid w:val="00A02EEF"/>
    <w:rsid w:val="00A02FA0"/>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6FF"/>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B50"/>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3E3"/>
    <w:rsid w:val="00A71EFC"/>
    <w:rsid w:val="00A73977"/>
    <w:rsid w:val="00A743EA"/>
    <w:rsid w:val="00A746E6"/>
    <w:rsid w:val="00A747D5"/>
    <w:rsid w:val="00A7500D"/>
    <w:rsid w:val="00A752D3"/>
    <w:rsid w:val="00A75451"/>
    <w:rsid w:val="00A75A00"/>
    <w:rsid w:val="00A76027"/>
    <w:rsid w:val="00A767D3"/>
    <w:rsid w:val="00A76EA4"/>
    <w:rsid w:val="00A770CA"/>
    <w:rsid w:val="00A776AB"/>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97E01"/>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17D7"/>
    <w:rsid w:val="00AB253E"/>
    <w:rsid w:val="00AB2904"/>
    <w:rsid w:val="00AB2C41"/>
    <w:rsid w:val="00AB2D2B"/>
    <w:rsid w:val="00AB34AF"/>
    <w:rsid w:val="00AB3950"/>
    <w:rsid w:val="00AB3B59"/>
    <w:rsid w:val="00AB443F"/>
    <w:rsid w:val="00AB4DCC"/>
    <w:rsid w:val="00AB5DE1"/>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480E"/>
    <w:rsid w:val="00B14F8C"/>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B27"/>
    <w:rsid w:val="00B31E2B"/>
    <w:rsid w:val="00B32305"/>
    <w:rsid w:val="00B3235B"/>
    <w:rsid w:val="00B32AF6"/>
    <w:rsid w:val="00B32D5E"/>
    <w:rsid w:val="00B33812"/>
    <w:rsid w:val="00B33B4D"/>
    <w:rsid w:val="00B3423B"/>
    <w:rsid w:val="00B34AF1"/>
    <w:rsid w:val="00B3555D"/>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26A"/>
    <w:rsid w:val="00BC4692"/>
    <w:rsid w:val="00BC4D8D"/>
    <w:rsid w:val="00BC4DB0"/>
    <w:rsid w:val="00BC5259"/>
    <w:rsid w:val="00BC52B4"/>
    <w:rsid w:val="00BC57B1"/>
    <w:rsid w:val="00BC69A9"/>
    <w:rsid w:val="00BC70F7"/>
    <w:rsid w:val="00BC7180"/>
    <w:rsid w:val="00BC7300"/>
    <w:rsid w:val="00BC7D68"/>
    <w:rsid w:val="00BD019E"/>
    <w:rsid w:val="00BD05A0"/>
    <w:rsid w:val="00BD0AD1"/>
    <w:rsid w:val="00BD198A"/>
    <w:rsid w:val="00BD1F7B"/>
    <w:rsid w:val="00BD20B8"/>
    <w:rsid w:val="00BD283A"/>
    <w:rsid w:val="00BD4506"/>
    <w:rsid w:val="00BD462D"/>
    <w:rsid w:val="00BD4C94"/>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11A7"/>
    <w:rsid w:val="00C02303"/>
    <w:rsid w:val="00C02C67"/>
    <w:rsid w:val="00C032DB"/>
    <w:rsid w:val="00C055E9"/>
    <w:rsid w:val="00C05716"/>
    <w:rsid w:val="00C05C94"/>
    <w:rsid w:val="00C05FAA"/>
    <w:rsid w:val="00C06C65"/>
    <w:rsid w:val="00C06D9E"/>
    <w:rsid w:val="00C1037F"/>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6B"/>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4EE7"/>
    <w:rsid w:val="00C3544B"/>
    <w:rsid w:val="00C35459"/>
    <w:rsid w:val="00C368C9"/>
    <w:rsid w:val="00C36BA5"/>
    <w:rsid w:val="00C3773B"/>
    <w:rsid w:val="00C37FE5"/>
    <w:rsid w:val="00C402A7"/>
    <w:rsid w:val="00C4064A"/>
    <w:rsid w:val="00C40ACA"/>
    <w:rsid w:val="00C40B42"/>
    <w:rsid w:val="00C41E50"/>
    <w:rsid w:val="00C420AE"/>
    <w:rsid w:val="00C42373"/>
    <w:rsid w:val="00C42579"/>
    <w:rsid w:val="00C43E2B"/>
    <w:rsid w:val="00C45410"/>
    <w:rsid w:val="00C45481"/>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A37"/>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7B0"/>
    <w:rsid w:val="00C73C99"/>
    <w:rsid w:val="00C74941"/>
    <w:rsid w:val="00C751CC"/>
    <w:rsid w:val="00C759AD"/>
    <w:rsid w:val="00C75D07"/>
    <w:rsid w:val="00C75FFA"/>
    <w:rsid w:val="00C77727"/>
    <w:rsid w:val="00C77DD9"/>
    <w:rsid w:val="00C8033B"/>
    <w:rsid w:val="00C80638"/>
    <w:rsid w:val="00C80C35"/>
    <w:rsid w:val="00C80DB6"/>
    <w:rsid w:val="00C80ED2"/>
    <w:rsid w:val="00C819F6"/>
    <w:rsid w:val="00C8305E"/>
    <w:rsid w:val="00C831E4"/>
    <w:rsid w:val="00C83ED6"/>
    <w:rsid w:val="00C84853"/>
    <w:rsid w:val="00C84860"/>
    <w:rsid w:val="00C85725"/>
    <w:rsid w:val="00C86663"/>
    <w:rsid w:val="00C8732E"/>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075"/>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0D2"/>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05"/>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0A5B"/>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09C5"/>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5B05"/>
    <w:rsid w:val="00D961AE"/>
    <w:rsid w:val="00D96E00"/>
    <w:rsid w:val="00D96F1F"/>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B7CCE"/>
    <w:rsid w:val="00DC0AEB"/>
    <w:rsid w:val="00DC18B0"/>
    <w:rsid w:val="00DC1BB0"/>
    <w:rsid w:val="00DC2709"/>
    <w:rsid w:val="00DC3582"/>
    <w:rsid w:val="00DC3836"/>
    <w:rsid w:val="00DC410E"/>
    <w:rsid w:val="00DC4231"/>
    <w:rsid w:val="00DC6447"/>
    <w:rsid w:val="00DC6F35"/>
    <w:rsid w:val="00DD006C"/>
    <w:rsid w:val="00DD0E34"/>
    <w:rsid w:val="00DD1303"/>
    <w:rsid w:val="00DD1321"/>
    <w:rsid w:val="00DD171B"/>
    <w:rsid w:val="00DD1EDD"/>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2942"/>
    <w:rsid w:val="00E02A56"/>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51"/>
    <w:rsid w:val="00E15A87"/>
    <w:rsid w:val="00E16267"/>
    <w:rsid w:val="00E164DB"/>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4956"/>
    <w:rsid w:val="00E66053"/>
    <w:rsid w:val="00E66471"/>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777A6"/>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04F2"/>
    <w:rsid w:val="00E911B8"/>
    <w:rsid w:val="00E913CD"/>
    <w:rsid w:val="00E91F7C"/>
    <w:rsid w:val="00E92848"/>
    <w:rsid w:val="00E92A0E"/>
    <w:rsid w:val="00E92C0E"/>
    <w:rsid w:val="00E92D48"/>
    <w:rsid w:val="00E93067"/>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B7C61"/>
    <w:rsid w:val="00EC0471"/>
    <w:rsid w:val="00EC0693"/>
    <w:rsid w:val="00EC2275"/>
    <w:rsid w:val="00EC28E6"/>
    <w:rsid w:val="00EC3104"/>
    <w:rsid w:val="00EC315F"/>
    <w:rsid w:val="00EC32D3"/>
    <w:rsid w:val="00EC3753"/>
    <w:rsid w:val="00EC40FD"/>
    <w:rsid w:val="00EC442B"/>
    <w:rsid w:val="00EC52AC"/>
    <w:rsid w:val="00EC6585"/>
    <w:rsid w:val="00EC6665"/>
    <w:rsid w:val="00EC6E90"/>
    <w:rsid w:val="00EC712C"/>
    <w:rsid w:val="00EC77FF"/>
    <w:rsid w:val="00EC7DA2"/>
    <w:rsid w:val="00ED03F5"/>
    <w:rsid w:val="00ED21C1"/>
    <w:rsid w:val="00ED2E97"/>
    <w:rsid w:val="00ED4BAB"/>
    <w:rsid w:val="00ED5D91"/>
    <w:rsid w:val="00ED5DFF"/>
    <w:rsid w:val="00ED5E6F"/>
    <w:rsid w:val="00ED5F4D"/>
    <w:rsid w:val="00ED660A"/>
    <w:rsid w:val="00ED6A35"/>
    <w:rsid w:val="00ED6A4D"/>
    <w:rsid w:val="00ED6F96"/>
    <w:rsid w:val="00ED72A6"/>
    <w:rsid w:val="00ED736D"/>
    <w:rsid w:val="00EE063C"/>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1C2"/>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8F"/>
    <w:rsid w:val="00F319DB"/>
    <w:rsid w:val="00F31F11"/>
    <w:rsid w:val="00F33CBE"/>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5D94"/>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7BE"/>
    <w:rsid w:val="00FE084F"/>
    <w:rsid w:val="00FE1AAF"/>
    <w:rsid w:val="00FE1EAB"/>
    <w:rsid w:val="00FE3414"/>
    <w:rsid w:val="00FE407A"/>
    <w:rsid w:val="00FE4234"/>
    <w:rsid w:val="00FE4E6C"/>
    <w:rsid w:val="00FE5441"/>
    <w:rsid w:val="00FE563C"/>
    <w:rsid w:val="00FE5E06"/>
    <w:rsid w:val="00FE66D3"/>
    <w:rsid w:val="00FE6B5C"/>
    <w:rsid w:val="00FE724E"/>
    <w:rsid w:val="00FE792E"/>
    <w:rsid w:val="00FE7C35"/>
    <w:rsid w:val="00FF0A18"/>
    <w:rsid w:val="00FF128C"/>
    <w:rsid w:val="00FF1330"/>
    <w:rsid w:val="00FF1AAC"/>
    <w:rsid w:val="00FF1BA7"/>
    <w:rsid w:val="00FF1C14"/>
    <w:rsid w:val="00FF1C8A"/>
    <w:rsid w:val="00FF2264"/>
    <w:rsid w:val="00FF313C"/>
    <w:rsid w:val="00FF3BA0"/>
    <w:rsid w:val="00FF3D20"/>
    <w:rsid w:val="00FF4C82"/>
    <w:rsid w:val="00FF4EBF"/>
    <w:rsid w:val="00FF538E"/>
    <w:rsid w:val="00FF64CA"/>
    <w:rsid w:val="00FF7482"/>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EC29F"/>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482">
      <w:bodyDiv w:val="1"/>
      <w:marLeft w:val="0"/>
      <w:marRight w:val="0"/>
      <w:marTop w:val="0"/>
      <w:marBottom w:val="0"/>
      <w:divBdr>
        <w:top w:val="none" w:sz="0" w:space="0" w:color="auto"/>
        <w:left w:val="none" w:sz="0" w:space="0" w:color="auto"/>
        <w:bottom w:val="none" w:sz="0" w:space="0" w:color="auto"/>
        <w:right w:val="none" w:sz="0" w:space="0" w:color="auto"/>
      </w:divBdr>
    </w:div>
    <w:div w:id="38822120">
      <w:bodyDiv w:val="1"/>
      <w:marLeft w:val="0"/>
      <w:marRight w:val="0"/>
      <w:marTop w:val="0"/>
      <w:marBottom w:val="0"/>
      <w:divBdr>
        <w:top w:val="none" w:sz="0" w:space="0" w:color="auto"/>
        <w:left w:val="none" w:sz="0" w:space="0" w:color="auto"/>
        <w:bottom w:val="none" w:sz="0" w:space="0" w:color="auto"/>
        <w:right w:val="none" w:sz="0" w:space="0" w:color="auto"/>
      </w:divBdr>
    </w:div>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45521420">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621885499">
      <w:bodyDiv w:val="1"/>
      <w:marLeft w:val="0"/>
      <w:marRight w:val="0"/>
      <w:marTop w:val="0"/>
      <w:marBottom w:val="0"/>
      <w:divBdr>
        <w:top w:val="none" w:sz="0" w:space="0" w:color="auto"/>
        <w:left w:val="none" w:sz="0" w:space="0" w:color="auto"/>
        <w:bottom w:val="none" w:sz="0" w:space="0" w:color="auto"/>
        <w:right w:val="none" w:sz="0" w:space="0" w:color="auto"/>
      </w:divBdr>
    </w:div>
    <w:div w:id="729812270">
      <w:bodyDiv w:val="1"/>
      <w:marLeft w:val="0"/>
      <w:marRight w:val="0"/>
      <w:marTop w:val="0"/>
      <w:marBottom w:val="0"/>
      <w:divBdr>
        <w:top w:val="none" w:sz="0" w:space="0" w:color="auto"/>
        <w:left w:val="none" w:sz="0" w:space="0" w:color="auto"/>
        <w:bottom w:val="none" w:sz="0" w:space="0" w:color="auto"/>
        <w:right w:val="none" w:sz="0" w:space="0" w:color="auto"/>
      </w:divBdr>
    </w:div>
    <w:div w:id="765226500">
      <w:bodyDiv w:val="1"/>
      <w:marLeft w:val="0"/>
      <w:marRight w:val="0"/>
      <w:marTop w:val="0"/>
      <w:marBottom w:val="0"/>
      <w:divBdr>
        <w:top w:val="none" w:sz="0" w:space="0" w:color="auto"/>
        <w:left w:val="none" w:sz="0" w:space="0" w:color="auto"/>
        <w:bottom w:val="none" w:sz="0" w:space="0" w:color="auto"/>
        <w:right w:val="none" w:sz="0" w:space="0" w:color="auto"/>
      </w:divBdr>
    </w:div>
    <w:div w:id="787358749">
      <w:bodyDiv w:val="1"/>
      <w:marLeft w:val="0"/>
      <w:marRight w:val="0"/>
      <w:marTop w:val="0"/>
      <w:marBottom w:val="0"/>
      <w:divBdr>
        <w:top w:val="none" w:sz="0" w:space="0" w:color="auto"/>
        <w:left w:val="none" w:sz="0" w:space="0" w:color="auto"/>
        <w:bottom w:val="none" w:sz="0" w:space="0" w:color="auto"/>
        <w:right w:val="none" w:sz="0" w:space="0" w:color="auto"/>
      </w:divBdr>
    </w:div>
    <w:div w:id="812329289">
      <w:bodyDiv w:val="1"/>
      <w:marLeft w:val="0"/>
      <w:marRight w:val="0"/>
      <w:marTop w:val="0"/>
      <w:marBottom w:val="0"/>
      <w:divBdr>
        <w:top w:val="none" w:sz="0" w:space="0" w:color="auto"/>
        <w:left w:val="none" w:sz="0" w:space="0" w:color="auto"/>
        <w:bottom w:val="none" w:sz="0" w:space="0" w:color="auto"/>
        <w:right w:val="none" w:sz="0" w:space="0" w:color="auto"/>
      </w:divBdr>
    </w:div>
    <w:div w:id="846408640">
      <w:bodyDiv w:val="1"/>
      <w:marLeft w:val="0"/>
      <w:marRight w:val="0"/>
      <w:marTop w:val="0"/>
      <w:marBottom w:val="0"/>
      <w:divBdr>
        <w:top w:val="none" w:sz="0" w:space="0" w:color="auto"/>
        <w:left w:val="none" w:sz="0" w:space="0" w:color="auto"/>
        <w:bottom w:val="none" w:sz="0" w:space="0" w:color="auto"/>
        <w:right w:val="none" w:sz="0" w:space="0" w:color="auto"/>
      </w:divBdr>
    </w:div>
    <w:div w:id="1046490525">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708682027">
      <w:bodyDiv w:val="1"/>
      <w:marLeft w:val="0"/>
      <w:marRight w:val="0"/>
      <w:marTop w:val="0"/>
      <w:marBottom w:val="0"/>
      <w:divBdr>
        <w:top w:val="none" w:sz="0" w:space="0" w:color="auto"/>
        <w:left w:val="none" w:sz="0" w:space="0" w:color="auto"/>
        <w:bottom w:val="none" w:sz="0" w:space="0" w:color="auto"/>
        <w:right w:val="none" w:sz="0" w:space="0" w:color="auto"/>
      </w:divBdr>
    </w:div>
    <w:div w:id="1747143949">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23105599">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duo.nl/zakelijk/voortgezet-onderwijs/bekostiging-en-subsidies/samenwerkingsverbanden/kijkglazen.jsp" TargetMode="External"/><Relationship Id="rId14"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BF59-E071-455C-B956-2EB07327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15</Pages>
  <Words>5642</Words>
  <Characters>31033</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36602</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3</cp:revision>
  <cp:lastPrinted>2021-08-18T13:44:00Z</cp:lastPrinted>
  <dcterms:created xsi:type="dcterms:W3CDTF">2021-08-17T18:34:00Z</dcterms:created>
  <dcterms:modified xsi:type="dcterms:W3CDTF">2021-08-18T14:03:00Z</dcterms:modified>
</cp:coreProperties>
</file>